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4C14A5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4A5" w:rsidRPr="000B6AC4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4C14A5" w:rsidRPr="000B6AC4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4C14A5" w:rsidRPr="00630F0E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4C14A5" w:rsidRPr="00630F0E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4C14A5" w:rsidRPr="000B6AC4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4A5" w:rsidRPr="000B6AC4" w:rsidRDefault="004C14A5" w:rsidP="009D7318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4C14A5" w:rsidRPr="000B6AC4" w:rsidRDefault="004C14A5" w:rsidP="009D7318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Директор МКОУ «Дженыхская СОШ им. М. Р. Гусейнова»_________Гаджиев Н. Г.</w:t>
            </w:r>
          </w:p>
          <w:p w:rsidR="004C14A5" w:rsidRPr="000B6AC4" w:rsidRDefault="004C14A5" w:rsidP="009D7318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Приказ от  </w:t>
            </w:r>
          </w:p>
        </w:tc>
      </w:tr>
    </w:tbl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  <w:bookmarkStart w:id="0" w:name="_GoBack"/>
      <w:bookmarkEnd w:id="0"/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7E2168">
      <w:pPr>
        <w:pStyle w:val="af"/>
        <w:spacing w:line="240" w:lineRule="auto"/>
        <w:ind w:left="360"/>
        <w:jc w:val="both"/>
        <w:rPr>
          <w:b/>
          <w:noProof/>
          <w:lang w:eastAsia="ru-RU" w:bidi="ar-SA"/>
        </w:rPr>
      </w:pPr>
    </w:p>
    <w:p w:rsidR="00C4529E" w:rsidRDefault="00C4529E" w:rsidP="00C061B6">
      <w:pPr>
        <w:pStyle w:val="af"/>
        <w:numPr>
          <w:ilvl w:val="0"/>
          <w:numId w:val="29"/>
        </w:numPr>
        <w:spacing w:line="240" w:lineRule="auto"/>
        <w:jc w:val="both"/>
        <w:rPr>
          <w:b/>
          <w:noProof/>
          <w:lang w:eastAsia="ru-RU" w:bidi="ar-SA"/>
        </w:rPr>
      </w:pPr>
      <w:r>
        <w:rPr>
          <w:b/>
          <w:noProof/>
          <w:lang w:eastAsia="ru-RU" w:bidi="ar-SA"/>
        </w:rPr>
        <w:t>Общие положения.</w:t>
      </w:r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 w:rsidRPr="00C061B6">
        <w:rPr>
          <w:noProof/>
          <w:lang w:eastAsia="ru-RU" w:bidi="ar-SA"/>
        </w:rPr>
        <w:t>Положение разработано в соответствии со ст.12 «Образовательные программы»</w:t>
      </w:r>
      <w:r>
        <w:rPr>
          <w:noProof/>
          <w:lang w:eastAsia="ru-RU" w:bidi="ar-SA"/>
        </w:rPr>
        <w:t xml:space="preserve"> Федерального закона от 29.12.2012г № 273-ФЗ «Об образовании в Российской Федерации», на основе «Примерной основной образовательной программы начального общего образования» и №Примерной программы основоного общего образования», одобренных протоколом № 1/15 от 8 апреля 2015 года Федерадьным учебно-методическим объединением по общему образованию.</w:t>
      </w:r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t>Настоящее положение о разработке  и утверждении основных образовательных программ, реализующих федеральный компонент государственных образовательных стандартов (далее –ФК ГОС), утвержденный приказом Министерства образования РФ от 05.03.2004г № 1089 «Об утверждении федерального компонента государственных стандартов начального общего, основоного общего  и среднего (полнрго) общего образования»;реализующих федеральные государственные образовательные стандарты (далее –ФГОС), утвержденные приказом Министерства образования и науки РФ от 06.10.2009 года № 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17.12.2010г, № 1897 « Об утверждении федерального государственного образовательного стандарта основоного общего образования» (далее –Положение) создано с целью определения правил оформления, разработки и утверждения основных образовательных программ начального общего, среднего общего образования.</w:t>
      </w:r>
    </w:p>
    <w:p w:rsidR="00C4529E" w:rsidRDefault="00C4529E" w:rsidP="00C061B6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t>Под основной образовательной программой понимается комплекс основных характеристик образования (объем, содержание, планируемые результаты),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иных материалов.</w:t>
      </w:r>
    </w:p>
    <w:p w:rsidR="00C4529E" w:rsidRPr="004D2AFD" w:rsidRDefault="00C4529E" w:rsidP="00832A70">
      <w:pPr>
        <w:pStyle w:val="af"/>
        <w:numPr>
          <w:ilvl w:val="1"/>
          <w:numId w:val="29"/>
        </w:numPr>
        <w:spacing w:line="240" w:lineRule="auto"/>
        <w:jc w:val="both"/>
        <w:rPr>
          <w:noProof/>
          <w:lang w:eastAsia="ru-RU" w:bidi="ar-SA"/>
        </w:rPr>
      </w:pPr>
      <w:r>
        <w:rPr>
          <w:noProof/>
          <w:lang w:eastAsia="ru-RU" w:bidi="ar-SA"/>
        </w:rPr>
        <w:t>Основные образовательные программы начального общего, основного общего, среднего общего  образования разрабатываются в соответствии с ФК ГОС и ФГОС, и с учетом соответствующих примерных основных образовательных программ (ст.12 п7 Федерального закона от 29.12.2012г №273-ФЗ «Об образовании в Российской Федерации».</w:t>
      </w: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2. Цели основных образовательных программ начального общего, основного общего образования, реализующих федеральные государственные образовательные стандарты.</w:t>
      </w: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pStyle w:val="af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b/>
          <w:sz w:val="24"/>
          <w:szCs w:val="24"/>
        </w:rPr>
        <w:t>2.1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Цельреализации</w:t>
      </w:r>
      <w:r w:rsidRPr="00832A70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 начального общего обр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зования — обеспечение выполнения требований ФГОС НОО.</w:t>
      </w:r>
    </w:p>
    <w:p w:rsidR="00C4529E" w:rsidRPr="00832A70" w:rsidRDefault="00C4529E" w:rsidP="00832A70">
      <w:pPr>
        <w:pStyle w:val="af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 xml:space="preserve">Достижение поставленной цели </w:t>
      </w:r>
      <w:r w:rsidRPr="00832A70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32A70"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</w:t>
      </w:r>
      <w:r w:rsidRPr="00832A70">
        <w:rPr>
          <w:rFonts w:ascii="Times New Roman" w:hAnsi="Times New Roman"/>
          <w:color w:val="auto"/>
          <w:sz w:val="24"/>
          <w:szCs w:val="24"/>
        </w:rPr>
        <w:t>р</w:t>
      </w:r>
      <w:r w:rsidRPr="00832A70">
        <w:rPr>
          <w:rFonts w:ascii="Times New Roman" w:hAnsi="Times New Roman"/>
          <w:color w:val="auto"/>
          <w:sz w:val="24"/>
          <w:szCs w:val="24"/>
        </w:rPr>
        <w:t>ганизацией основной образовательной программы начального общего образования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 xml:space="preserve"> пред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у</w:t>
      </w:r>
      <w:r w:rsidRPr="00832A70">
        <w:rPr>
          <w:rFonts w:ascii="Times New Roman" w:hAnsi="Times New Roman"/>
          <w:b/>
          <w:bCs/>
          <w:color w:val="auto"/>
          <w:sz w:val="24"/>
          <w:szCs w:val="24"/>
        </w:rPr>
        <w:t>сматривает решение следующих основных задач</w:t>
      </w:r>
      <w:r w:rsidRPr="00832A70">
        <w:rPr>
          <w:rFonts w:ascii="Times New Roman" w:hAnsi="Times New Roman"/>
          <w:color w:val="auto"/>
          <w:sz w:val="24"/>
          <w:szCs w:val="24"/>
        </w:rPr>
        <w:t>: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формирование общей культуры, духовно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выпускником целевых устан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вок, приобретению знаний, умений, навыков, компетенций и компетентностей, определ</w:t>
      </w:r>
      <w:r w:rsidRPr="00832A70">
        <w:rPr>
          <w:rFonts w:ascii="Times New Roman" w:hAnsi="Times New Roman"/>
          <w:color w:val="auto"/>
          <w:sz w:val="24"/>
          <w:szCs w:val="24"/>
        </w:rPr>
        <w:t>я</w:t>
      </w:r>
      <w:r w:rsidRPr="00832A70">
        <w:rPr>
          <w:rFonts w:ascii="Times New Roman" w:hAnsi="Times New Roman"/>
          <w:color w:val="auto"/>
          <w:sz w:val="24"/>
          <w:szCs w:val="24"/>
        </w:rPr>
        <w:t>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>ностями его развития и состояния здоровья;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</w:t>
      </w:r>
      <w:r w:rsidRPr="00832A70">
        <w:rPr>
          <w:rFonts w:ascii="Times New Roman" w:hAnsi="Times New Roman"/>
          <w:color w:val="auto"/>
          <w:sz w:val="24"/>
          <w:szCs w:val="24"/>
        </w:rPr>
        <w:t>ь</w:t>
      </w:r>
      <w:r w:rsidRPr="00832A70">
        <w:rPr>
          <w:rFonts w:ascii="Times New Roman" w:hAnsi="Times New Roman"/>
          <w:color w:val="auto"/>
          <w:sz w:val="24"/>
          <w:szCs w:val="24"/>
        </w:rPr>
        <w:t>ности и неповторимости;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достижение планируемых результатов освоения основной образовательной пр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граммы начального общего образования всеми обучающимися, в том числе детьми с огр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ниченными возможностями здоровья (далее - дети с ОВЗ);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доступности получения качественного начального общего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организация интеллектуальных и творческих соревнований, научно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технического творчества и проектно</w:t>
      </w:r>
      <w:r w:rsidRPr="00832A70">
        <w:rPr>
          <w:rFonts w:ascii="Times New Roman" w:hAnsi="Times New Roman"/>
          <w:color w:val="auto"/>
          <w:sz w:val="24"/>
          <w:szCs w:val="24"/>
        </w:rPr>
        <w:softHyphen/>
        <w:t>-исследовательской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типа;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предоставление обучающимся возможности для эффективной самостоятельной р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боты;</w:t>
      </w:r>
    </w:p>
    <w:p w:rsidR="00C4529E" w:rsidRPr="00832A70" w:rsidRDefault="00C4529E" w:rsidP="00832A70">
      <w:pPr>
        <w:spacing w:line="240" w:lineRule="auto"/>
        <w:ind w:firstLine="284"/>
        <w:jc w:val="both"/>
      </w:pPr>
      <w:r w:rsidRPr="00832A70">
        <w:t>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lang w:eastAsia="ru-RU"/>
        </w:rPr>
      </w:pPr>
      <w:r w:rsidRPr="00832A70">
        <w:rPr>
          <w:b/>
        </w:rPr>
        <w:t>2.2</w:t>
      </w:r>
      <w:r w:rsidRPr="00832A70">
        <w:rPr>
          <w:rStyle w:val="Zag11"/>
          <w:rFonts w:eastAsia="@Arial Unicode MS"/>
          <w:b/>
        </w:rPr>
        <w:t>Целями реализации</w:t>
      </w:r>
      <w:r w:rsidRPr="00832A70">
        <w:rPr>
          <w:rStyle w:val="Zag11"/>
          <w:rFonts w:eastAsia="@Arial Unicode MS"/>
        </w:rPr>
        <w:t xml:space="preserve"> основной образовательной программы основного общего образования являются: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 xml:space="preserve">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b/>
          <w:bCs/>
          <w:noProof/>
          <w:lang w:eastAsia="ru-RU"/>
        </w:rPr>
      </w:pPr>
      <w:r w:rsidRPr="00832A70">
        <w:rPr>
          <w:rStyle w:val="Zag11"/>
          <w:rFonts w:eastAsia="@Arial Unicode MS"/>
          <w:b/>
        </w:rPr>
        <w:t xml:space="preserve">Достижение поставленных целей </w:t>
      </w:r>
      <w:r w:rsidRPr="00832A70">
        <w:rPr>
          <w:rStyle w:val="Zag11"/>
          <w:rFonts w:eastAsia="@Arial Unicode MS"/>
        </w:rPr>
        <w:t>приразработке и реализации образовательной организацией основной образовательной программы основного общего образования</w:t>
      </w:r>
      <w:r w:rsidRPr="00832A70">
        <w:rPr>
          <w:rStyle w:val="Zag11"/>
          <w:rFonts w:eastAsia="@Arial Unicode MS"/>
          <w:b/>
        </w:rPr>
        <w:t xml:space="preserve"> предусматривает решение следующих основных задач</w:t>
      </w:r>
      <w:r w:rsidRPr="00832A70">
        <w:rPr>
          <w:rStyle w:val="Zag11"/>
          <w:rFonts w:eastAsia="@Arial Unicode MS"/>
        </w:rPr>
        <w:t xml:space="preserve">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соответствия основной образовательной программы требованиям Ф</w:t>
      </w:r>
      <w:r w:rsidRPr="00832A70">
        <w:rPr>
          <w:rFonts w:ascii="Times New Roman" w:hAnsi="Times New Roman"/>
          <w:color w:val="auto"/>
          <w:sz w:val="24"/>
          <w:szCs w:val="24"/>
        </w:rPr>
        <w:t>е</w:t>
      </w:r>
      <w:r w:rsidRPr="00832A70">
        <w:rPr>
          <w:rFonts w:ascii="Times New Roman" w:hAnsi="Times New Roman"/>
          <w:color w:val="auto"/>
          <w:sz w:val="24"/>
          <w:szCs w:val="24"/>
        </w:rPr>
        <w:t>дерального государственного образовательного стандарта основного общего образования (ФГОС ООО);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преемственности начального общего, основного общего, среднего о</w:t>
      </w:r>
      <w:r w:rsidRPr="00832A70">
        <w:rPr>
          <w:rFonts w:ascii="Times New Roman" w:hAnsi="Times New Roman"/>
          <w:color w:val="auto"/>
          <w:sz w:val="24"/>
          <w:szCs w:val="24"/>
        </w:rPr>
        <w:t>б</w:t>
      </w:r>
      <w:r w:rsidRPr="00832A70">
        <w:rPr>
          <w:rFonts w:ascii="Times New Roman" w:hAnsi="Times New Roman"/>
          <w:color w:val="auto"/>
          <w:sz w:val="24"/>
          <w:szCs w:val="24"/>
        </w:rPr>
        <w:t>щего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lastRenderedPageBreak/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</w:t>
      </w:r>
      <w:r w:rsidRPr="00832A70">
        <w:rPr>
          <w:rFonts w:ascii="Times New Roman" w:hAnsi="Times New Roman"/>
          <w:color w:val="auto"/>
          <w:sz w:val="24"/>
          <w:szCs w:val="24"/>
        </w:rPr>
        <w:t>е</w:t>
      </w:r>
      <w:r w:rsidRPr="00832A70">
        <w:rPr>
          <w:rFonts w:ascii="Times New Roman" w:hAnsi="Times New Roman"/>
          <w:color w:val="auto"/>
          <w:sz w:val="24"/>
          <w:szCs w:val="24"/>
        </w:rPr>
        <w:t>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зданию необходимых условий для ее самореализации;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взаимодействие образовательной организации при реализации основной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тельной программы с социальными партнерами;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ванием возможностей образовательных организаций дополнительного образования;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включение обучающихся в процессы познания и преобразования внешкольной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циальной среды (населенного пункта, района, города) для приобретения опыта реального управления и действия;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социальное и учебно-исследовательское проектирование, профессиональная орие</w:t>
      </w:r>
      <w:r w:rsidRPr="00832A70">
        <w:rPr>
          <w:rFonts w:ascii="Times New Roman" w:hAnsi="Times New Roman"/>
          <w:color w:val="auto"/>
          <w:sz w:val="24"/>
          <w:szCs w:val="24"/>
        </w:rPr>
        <w:t>н</w:t>
      </w:r>
      <w:r w:rsidRPr="00832A70">
        <w:rPr>
          <w:rFonts w:ascii="Times New Roman" w:hAnsi="Times New Roman"/>
          <w:color w:val="auto"/>
          <w:sz w:val="24"/>
          <w:szCs w:val="24"/>
        </w:rPr>
        <w:t>тация обучающихся при поддержке педагогов, психологов, социальных педагогов, 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трудничество с базовыми предприятиями, учреждениями профессионального образов</w:t>
      </w:r>
      <w:r w:rsidRPr="00832A70">
        <w:rPr>
          <w:rFonts w:ascii="Times New Roman" w:hAnsi="Times New Roman"/>
          <w:color w:val="auto"/>
          <w:sz w:val="24"/>
          <w:szCs w:val="24"/>
        </w:rPr>
        <w:t>а</w:t>
      </w:r>
      <w:r w:rsidRPr="00832A70">
        <w:rPr>
          <w:rFonts w:ascii="Times New Roman" w:hAnsi="Times New Roman"/>
          <w:color w:val="auto"/>
          <w:sz w:val="24"/>
          <w:szCs w:val="24"/>
        </w:rPr>
        <w:t>ния, центрами профессиональной работы;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4529E" w:rsidRPr="00832A70" w:rsidRDefault="00C4529E" w:rsidP="00832A70">
      <w:pPr>
        <w:spacing w:line="240" w:lineRule="auto"/>
        <w:ind w:firstLine="284"/>
        <w:jc w:val="both"/>
      </w:pPr>
    </w:p>
    <w:p w:rsidR="00C4529E" w:rsidRPr="00832A70" w:rsidRDefault="00C4529E" w:rsidP="00832A70">
      <w:pPr>
        <w:spacing w:line="240" w:lineRule="auto"/>
        <w:ind w:firstLine="709"/>
        <w:jc w:val="both"/>
        <w:rPr>
          <w:rStyle w:val="Zag11"/>
          <w:rFonts w:eastAsia="@Arial Unicode MS"/>
          <w:lang w:eastAsia="ru-RU"/>
        </w:rPr>
      </w:pPr>
      <w:r w:rsidRPr="00832A70">
        <w:rPr>
          <w:b/>
        </w:rPr>
        <w:t>2.3</w:t>
      </w:r>
      <w:r w:rsidRPr="00832A70">
        <w:rPr>
          <w:rStyle w:val="Zag11"/>
          <w:rFonts w:eastAsia="@Arial Unicode MS"/>
          <w:b/>
        </w:rPr>
        <w:t>Целями реализации</w:t>
      </w:r>
      <w:r w:rsidRPr="00832A7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являются: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формирование у обучающихся гражданской ответственности и правового самос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знания, духовности и культуры, самостоятельности, инициативности, способности к успешной социализации в обществе;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собностями, склонностями и потребностями;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обеспечение обучающимся равных возможностей для их последующего професс</w:t>
      </w:r>
      <w:r w:rsidRPr="00832A70">
        <w:rPr>
          <w:rFonts w:ascii="Times New Roman" w:hAnsi="Times New Roman"/>
          <w:color w:val="auto"/>
          <w:sz w:val="24"/>
          <w:szCs w:val="24"/>
        </w:rPr>
        <w:t>и</w:t>
      </w:r>
      <w:r w:rsidRPr="00832A70">
        <w:rPr>
          <w:rFonts w:ascii="Times New Roman" w:hAnsi="Times New Roman"/>
          <w:color w:val="auto"/>
          <w:sz w:val="24"/>
          <w:szCs w:val="24"/>
        </w:rPr>
        <w:t>онального образования и профессиональной деятельности, том числе с учетом реальных потребностей рынка труда.</w:t>
      </w:r>
    </w:p>
    <w:p w:rsidR="00C4529E" w:rsidRPr="00832A70" w:rsidRDefault="00C4529E" w:rsidP="00832A70">
      <w:pPr>
        <w:spacing w:line="240" w:lineRule="auto"/>
        <w:ind w:firstLine="284"/>
        <w:jc w:val="both"/>
      </w:pP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3. Структура и требования к содержанию разделов основных образовательных программ начального общего, основного общего образования, реализующих ФГОС.</w:t>
      </w:r>
    </w:p>
    <w:p w:rsidR="00C4529E" w:rsidRPr="00832A70" w:rsidRDefault="00C4529E" w:rsidP="00832A70">
      <w:pPr>
        <w:spacing w:line="240" w:lineRule="auto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3.1Нормативный срок освоения основной образовательной программы</w:t>
      </w:r>
      <w:r w:rsidRPr="00832A70">
        <w:t xml:space="preserve"> начального общего образования составляет 4 года, основного общего образования – 5 лет, среднего общего образования – 2 (3) года.</w:t>
      </w: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lastRenderedPageBreak/>
        <w:t>3.2Основнаяобразовательнаяпрограмма</w:t>
      </w:r>
      <w:r w:rsidRPr="00832A70">
        <w:t xml:space="preserve">начального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>3.2.1 Целевой раздел</w:t>
      </w:r>
      <w:r w:rsidRPr="00832A70">
        <w:rPr>
          <w:b/>
        </w:rPr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3.2.2 </w:t>
      </w:r>
      <w:hyperlink w:anchor="Ноо2" w:history="1">
        <w:r w:rsidRPr="00832A70">
          <w:t>Содержательный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3.2.3 </w:t>
      </w:r>
      <w:hyperlink w:anchor="Ноо3" w:history="1">
        <w:r w:rsidRPr="00832A70">
          <w:t>Организационный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  <w:rPr>
          <w:b/>
        </w:rPr>
      </w:pPr>
      <w:r w:rsidRPr="00832A70">
        <w:rPr>
          <w:b/>
        </w:rPr>
        <w:t>3.3 Требования к содержанию разделов основной образовательной программы начального общего образования (ООО НОО).</w:t>
      </w:r>
    </w:p>
    <w:p w:rsidR="00C4529E" w:rsidRPr="00832A70" w:rsidRDefault="00C4529E" w:rsidP="00832A70">
      <w:pPr>
        <w:pStyle w:val="19"/>
        <w:ind w:right="0"/>
        <w:rPr>
          <w:sz w:val="24"/>
          <w:szCs w:val="24"/>
        </w:rPr>
      </w:pPr>
      <w:r w:rsidRPr="00832A70">
        <w:rPr>
          <w:sz w:val="24"/>
          <w:szCs w:val="24"/>
        </w:rPr>
        <w:t>3.3.1 Целевой раздел НОО ООО содержит следующие подразделы: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Пояснительная записка.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Планируемые результаты освоения обучающимися основной образовательной пр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граммы.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tabs>
          <w:tab w:val="left" w:pos="0"/>
        </w:tabs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1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Система оценки достижения планируемых результатов освоения основной образ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r w:rsidR="00C4529E" w:rsidRPr="00832A70">
        <w:rPr>
          <w:rFonts w:ascii="Times New Roman" w:hAnsi="Times New Roman"/>
          <w:sz w:val="24"/>
          <w:szCs w:val="24"/>
        </w:rPr>
        <w:t xml:space="preserve">. </w:t>
      </w:r>
    </w:p>
    <w:p w:rsidR="00C4529E" w:rsidRPr="00832A70" w:rsidRDefault="00C4529E" w:rsidP="00832A70">
      <w:pPr>
        <w:pStyle w:val="af7"/>
        <w:spacing w:line="240" w:lineRule="auto"/>
        <w:ind w:left="426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pStyle w:val="2"/>
      </w:pPr>
      <w:r w:rsidRPr="00832A70">
        <w:t>3.3.</w:t>
      </w:r>
      <w:hyperlink w:anchor="Ноо2" w:history="1">
        <w:r w:rsidRPr="00832A70">
          <w:t>2. Содержательный раздел</w:t>
        </w:r>
      </w:hyperlink>
      <w:r w:rsidRPr="00832A70">
        <w:t xml:space="preserve"> НОО ООО содержит следующие подразделы: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формирования у обучающихся универсальных учебных действий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Программы отдельных учебных предметов, курсов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r w:rsidR="00C4529E" w:rsidRPr="00832A70">
        <w:rPr>
          <w:rFonts w:ascii="Times New Roman" w:hAnsi="Times New Roman"/>
          <w:b/>
          <w:sz w:val="24"/>
          <w:szCs w:val="24"/>
        </w:rPr>
        <w:t>Программы отдельных уче</w:t>
      </w:r>
      <w:r w:rsidR="00C4529E" w:rsidRPr="00832A70">
        <w:rPr>
          <w:rFonts w:ascii="Times New Roman" w:hAnsi="Times New Roman"/>
          <w:b/>
          <w:sz w:val="24"/>
          <w:szCs w:val="24"/>
        </w:rPr>
        <w:t>б</w:t>
      </w:r>
      <w:r w:rsidR="00C4529E" w:rsidRPr="00832A70">
        <w:rPr>
          <w:rFonts w:ascii="Times New Roman" w:hAnsi="Times New Roman"/>
          <w:b/>
          <w:sz w:val="24"/>
          <w:szCs w:val="24"/>
        </w:rPr>
        <w:t>ных предметов,</w:t>
      </w:r>
      <w:r w:rsidR="00C4529E" w:rsidRPr="00832A70">
        <w:rPr>
          <w:rFonts w:ascii="Times New Roman" w:hAnsi="Times New Roman"/>
          <w:sz w:val="24"/>
          <w:szCs w:val="24"/>
        </w:rPr>
        <w:t xml:space="preserve"> курсов – это примерные и рабочие программы по учебным предметам и курсам, реализующими содержание Стандарта. Порядок разработки и утверждения раб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чих программ регламентируется соответствующим школьным Положением.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духовно-нравственного воспитания, развития обучающихся при пол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у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чении начального общего образования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2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формирования экологической культуры, здорового и безопасного обр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а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за жизни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pStyle w:val="2"/>
      </w:pPr>
      <w:r w:rsidRPr="00832A70">
        <w:t>3.3.</w:t>
      </w:r>
      <w:hyperlink w:anchor="Ноо3" w:history="1">
        <w:r w:rsidRPr="00832A70">
          <w:t>3. Организационный раздел</w:t>
        </w:r>
      </w:hyperlink>
      <w:r w:rsidRPr="00832A70">
        <w:t xml:space="preserve"> содержит следующие подразделы: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3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Учебный план начального общего образования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  <w:r w:rsidR="00C4529E" w:rsidRPr="00832A70">
        <w:rPr>
          <w:rFonts w:ascii="Times New Roman" w:hAnsi="Times New Roman"/>
          <w:b/>
          <w:sz w:val="24"/>
          <w:szCs w:val="24"/>
        </w:rPr>
        <w:t>Учебный план</w:t>
      </w:r>
      <w:r w:rsidR="00C4529E" w:rsidRPr="00832A70">
        <w:rPr>
          <w:rFonts w:ascii="Times New Roman" w:hAnsi="Times New Roman"/>
          <w:sz w:val="24"/>
          <w:szCs w:val="24"/>
        </w:rPr>
        <w:t xml:space="preserve"> - документ, кот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рый определяет перечень, трудоемкость, последовательность и распределение по пери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дам обучения учебных предметов, курсов, дисциплин (модулей), практики, иных видов учебной деятельности.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обязательной части и части, формируемой школой самостоятельно. Обязательная часть учебного плана начального общего образования составляет 80%, а часть, формируемая участниками образовательного процесса – 20% от общего объёма учебного плана.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План внеурочной деятельности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Система условий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Кадровые условия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Психолого­педагогические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Финансовое обеспечение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Материально-технические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Ноо335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Информационно­методические условия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Ноо336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Механизмы достижения целевых ориентиров в системе условий. Модель сетевого графика (дорожной карты) по формированию необходимой системы условий реализации основной образовательной программы</w:t>
        </w:r>
      </w:hyperlink>
      <w:r w:rsidR="00C4529E" w:rsidRPr="00832A70">
        <w:rPr>
          <w:rFonts w:ascii="Times New Roman" w:hAnsi="Times New Roman"/>
          <w:sz w:val="24"/>
          <w:szCs w:val="24"/>
        </w:rPr>
        <w:t>.</w:t>
      </w: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spacing w:line="240" w:lineRule="auto"/>
        <w:ind w:firstLine="720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3.4Основная образовательная программа</w:t>
      </w:r>
      <w:r w:rsidRPr="00832A70">
        <w:t xml:space="preserve"> основного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>3.4.1 Целевой раздел.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3.4.2 </w:t>
      </w:r>
      <w:hyperlink r:id="rId8" w:anchor="Ноо2" w:history="1">
        <w:r w:rsidRPr="00832A70">
          <w:t>Содержательный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ind w:firstLine="709"/>
        <w:jc w:val="both"/>
      </w:pPr>
      <w:r w:rsidRPr="00832A70">
        <w:t xml:space="preserve">3.4.3 </w:t>
      </w:r>
      <w:hyperlink r:id="rId9" w:anchor="Ноо3" w:history="1">
        <w:r w:rsidRPr="00832A70">
          <w:t>Организационный раздел</w:t>
        </w:r>
      </w:hyperlink>
      <w:r w:rsidRPr="00832A70">
        <w:t>.</w:t>
      </w:r>
    </w:p>
    <w:p w:rsidR="00C4529E" w:rsidRPr="00832A70" w:rsidRDefault="00C4529E" w:rsidP="00832A70">
      <w:pPr>
        <w:spacing w:line="240" w:lineRule="auto"/>
        <w:rPr>
          <w:lang w:eastAsia="en-US" w:bidi="ar-SA"/>
        </w:rPr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</w:p>
    <w:p w:rsidR="00C4529E" w:rsidRPr="00832A70" w:rsidRDefault="00C4529E" w:rsidP="00832A70">
      <w:pPr>
        <w:tabs>
          <w:tab w:val="num" w:pos="792"/>
          <w:tab w:val="left" w:pos="1276"/>
        </w:tabs>
        <w:suppressAutoHyphens w:val="0"/>
        <w:autoSpaceDE w:val="0"/>
        <w:spacing w:line="240" w:lineRule="auto"/>
        <w:ind w:left="142"/>
        <w:jc w:val="both"/>
      </w:pPr>
      <w:r w:rsidRPr="00832A70">
        <w:rPr>
          <w:b/>
        </w:rPr>
        <w:t>3.5 Требования к содержанию разделов основной образовательной программы о</w:t>
      </w:r>
      <w:r w:rsidRPr="00832A70">
        <w:rPr>
          <w:b/>
        </w:rPr>
        <w:t>с</w:t>
      </w:r>
      <w:r w:rsidRPr="00832A70">
        <w:rPr>
          <w:b/>
        </w:rPr>
        <w:t>новного общего образования (ООО ООО).</w:t>
      </w:r>
    </w:p>
    <w:p w:rsidR="00C4529E" w:rsidRPr="00832A70" w:rsidRDefault="00797B41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hyperlink w:anchor="ООО1" w:history="1">
        <w:r w:rsidR="00C4529E" w:rsidRPr="00832A70">
          <w:rPr>
            <w:b/>
          </w:rPr>
          <w:t>3.5.1 Целевой раздел основной образовательной программы основного общего образования содержит следующие подразделы:</w:t>
        </w:r>
        <w:r w:rsidR="00C4529E" w:rsidRPr="00832A70">
          <w:rPr>
            <w:b/>
            <w:webHidden/>
          </w:rPr>
          <w:tab/>
        </w:r>
      </w:hyperlink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 xml:space="preserve">Пояснительная  записка. 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t>Планируемые результаты освоения обучающимися основной образовательной пр</w:t>
      </w:r>
      <w:r w:rsidRPr="00832A70">
        <w:rPr>
          <w:rFonts w:ascii="Times New Roman" w:hAnsi="Times New Roman"/>
          <w:sz w:val="24"/>
          <w:szCs w:val="24"/>
        </w:rPr>
        <w:t>о</w:t>
      </w:r>
      <w:r w:rsidRPr="00832A70">
        <w:rPr>
          <w:rFonts w:ascii="Times New Roman" w:hAnsi="Times New Roman"/>
          <w:sz w:val="24"/>
          <w:szCs w:val="24"/>
        </w:rPr>
        <w:t>граммы основного общего образования.</w:t>
      </w:r>
    </w:p>
    <w:p w:rsidR="00C4529E" w:rsidRPr="00832A70" w:rsidRDefault="00C4529E" w:rsidP="00832A70">
      <w:pPr>
        <w:pStyle w:val="af7"/>
        <w:numPr>
          <w:ilvl w:val="0"/>
          <w:numId w:val="13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Система оценки достижения планируемых результатов освоения основной образ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вательной программы основного общего образования.</w:t>
      </w:r>
      <w:r w:rsidRPr="00832A70">
        <w:rPr>
          <w:rFonts w:ascii="Times New Roman" w:hAnsi="Times New Roman"/>
          <w:webHidden/>
          <w:color w:val="auto"/>
          <w:sz w:val="24"/>
          <w:szCs w:val="24"/>
        </w:rPr>
        <w:tab/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3.5.</w:t>
      </w:r>
      <w:hyperlink w:anchor="ООО2" w:history="1">
        <w:r w:rsidRPr="00832A70">
          <w:rPr>
            <w:b/>
          </w:rPr>
          <w:t>2.</w:t>
        </w:r>
        <w:r w:rsidRPr="00832A70">
          <w:rPr>
            <w:b/>
          </w:rPr>
          <w:tab/>
          <w:t>Содержательный раздел основной образовательной программы основного общего образования</w:t>
        </w:r>
        <w:r w:rsidRPr="00832A70">
          <w:rPr>
            <w:b/>
            <w:webHidden/>
          </w:rPr>
          <w:tab/>
        </w:r>
      </w:hyperlink>
      <w:r w:rsidRPr="00832A70">
        <w:rPr>
          <w:b/>
        </w:rPr>
        <w:t>содержит следующие подразделы:</w:t>
      </w:r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развития универсальных учебных действий, включающая формиров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а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hyperlink w:anchor="ООО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Программы учебных предметов, курсов.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  <w:r w:rsidR="00C4529E" w:rsidRPr="00832A70">
        <w:rPr>
          <w:rFonts w:ascii="Times New Roman" w:hAnsi="Times New Roman"/>
          <w:b/>
          <w:sz w:val="24"/>
          <w:szCs w:val="24"/>
        </w:rPr>
        <w:t>Программы отдельных учебных пре</w:t>
      </w:r>
      <w:r w:rsidR="00C4529E" w:rsidRPr="00832A70">
        <w:rPr>
          <w:rFonts w:ascii="Times New Roman" w:hAnsi="Times New Roman"/>
          <w:b/>
          <w:sz w:val="24"/>
          <w:szCs w:val="24"/>
        </w:rPr>
        <w:t>д</w:t>
      </w:r>
      <w:r w:rsidR="00C4529E" w:rsidRPr="00832A70">
        <w:rPr>
          <w:rFonts w:ascii="Times New Roman" w:hAnsi="Times New Roman"/>
          <w:b/>
          <w:sz w:val="24"/>
          <w:szCs w:val="24"/>
        </w:rPr>
        <w:t>метов,</w:t>
      </w:r>
      <w:r w:rsidR="00C4529E" w:rsidRPr="00832A70">
        <w:rPr>
          <w:rFonts w:ascii="Times New Roman" w:hAnsi="Times New Roman"/>
          <w:sz w:val="24"/>
          <w:szCs w:val="24"/>
        </w:rPr>
        <w:t xml:space="preserve"> курсов – это примерные и рабочие программы по учебным предметам и курсам, реализующими содержание Стандарта. Порядок разработки и утверждения рабочих пр</w:t>
      </w:r>
      <w:r w:rsidR="00C4529E" w:rsidRPr="00832A70">
        <w:rPr>
          <w:rFonts w:ascii="Times New Roman" w:hAnsi="Times New Roman"/>
          <w:sz w:val="24"/>
          <w:szCs w:val="24"/>
        </w:rPr>
        <w:t>о</w:t>
      </w:r>
      <w:r w:rsidR="00C4529E" w:rsidRPr="00832A70">
        <w:rPr>
          <w:rFonts w:ascii="Times New Roman" w:hAnsi="Times New Roman"/>
          <w:sz w:val="24"/>
          <w:szCs w:val="24"/>
        </w:rPr>
        <w:t>грамм регламентируется соответствующим школьным Положением.</w:t>
      </w:r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Программа воспитания и социализации обучающихся.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tabs>
          <w:tab w:val="left" w:pos="709"/>
        </w:tabs>
        <w:spacing w:line="240" w:lineRule="auto"/>
        <w:ind w:firstLine="709"/>
        <w:jc w:val="both"/>
      </w:pPr>
      <w:hyperlink r:id="rId10" w:anchor="_Toc414553275" w:history="1">
        <w:r w:rsidR="00C4529E" w:rsidRPr="00831AEA">
          <w:rPr>
            <w:rStyle w:val="af0"/>
          </w:rPr>
          <w:t>H:\Сохранять\Новая ООП\Норматив\poop_ooo_reestr_2015_0.docx - _Toc414553275</w:t>
        </w:r>
      </w:hyperlink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3.5.</w:t>
      </w:r>
      <w:hyperlink r:id="rId11" w:anchor="_Toc414553281" w:history="1">
        <w:r w:rsidRPr="00832A70">
          <w:rPr>
            <w:b/>
          </w:rPr>
          <w:t>3. Организационный раздел основной образовательной программы основного общего образования</w:t>
        </w:r>
        <w:r w:rsidRPr="00832A70">
          <w:rPr>
            <w:b/>
            <w:webHidden/>
          </w:rPr>
          <w:tab/>
        </w:r>
      </w:hyperlink>
      <w:r w:rsidRPr="00832A70">
        <w:rPr>
          <w:b/>
        </w:rPr>
        <w:t>содержит следующие подразделы:</w:t>
      </w:r>
    </w:p>
    <w:p w:rsidR="00C4529E" w:rsidRPr="00832A70" w:rsidRDefault="00265FF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fldChar w:fldCharType="begin"/>
      </w:r>
      <w:r w:rsidR="00C4529E" w:rsidRPr="00832A70">
        <w:rPr>
          <w:rFonts w:ascii="Times New Roman" w:hAnsi="Times New Roman"/>
          <w:sz w:val="24"/>
          <w:szCs w:val="24"/>
        </w:rPr>
        <w:instrText>HYPERLINK \l "ООО31"</w:instrText>
      </w:r>
      <w:r w:rsidRPr="00832A70">
        <w:rPr>
          <w:rFonts w:ascii="Times New Roman" w:hAnsi="Times New Roman"/>
          <w:sz w:val="24"/>
          <w:szCs w:val="24"/>
        </w:rPr>
        <w:fldChar w:fldCharType="separate"/>
      </w:r>
      <w:r w:rsidR="00C4529E" w:rsidRPr="00832A70">
        <w:rPr>
          <w:rFonts w:ascii="Times New Roman" w:hAnsi="Times New Roman"/>
          <w:color w:val="auto"/>
          <w:sz w:val="24"/>
          <w:szCs w:val="24"/>
        </w:rPr>
        <w:t>Учебный план основного общего образования</w:t>
      </w:r>
      <w:r w:rsidR="00C4529E" w:rsidRPr="00832A70">
        <w:rPr>
          <w:rFonts w:ascii="Times New Roman" w:hAnsi="Times New Roman"/>
          <w:sz w:val="24"/>
          <w:szCs w:val="24"/>
        </w:rPr>
        <w:t xml:space="preserve">. </w:t>
      </w:r>
      <w:r w:rsidR="00C4529E" w:rsidRPr="00832A70">
        <w:rPr>
          <w:rFonts w:ascii="Times New Roman" w:hAnsi="Times New Roman"/>
          <w:b/>
          <w:sz w:val="24"/>
          <w:szCs w:val="24"/>
        </w:rPr>
        <w:t>Учебный план</w:t>
      </w:r>
      <w:r w:rsidR="00C4529E" w:rsidRPr="00832A70">
        <w:rPr>
          <w:rFonts w:ascii="Times New Roman" w:hAnsi="Times New Roman"/>
          <w:sz w:val="24"/>
          <w:szCs w:val="24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</w:t>
      </w:r>
      <w:r w:rsidR="00C4529E" w:rsidRPr="00832A70">
        <w:rPr>
          <w:rFonts w:ascii="Times New Roman" w:hAnsi="Times New Roman"/>
          <w:sz w:val="24"/>
          <w:szCs w:val="24"/>
        </w:rPr>
        <w:t>б</w:t>
      </w:r>
      <w:r w:rsidR="00C4529E" w:rsidRPr="00832A70">
        <w:rPr>
          <w:rFonts w:ascii="Times New Roman" w:hAnsi="Times New Roman"/>
          <w:sz w:val="24"/>
          <w:szCs w:val="24"/>
        </w:rPr>
        <w:t>ной деятельности.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lastRenderedPageBreak/>
        <w:t>Учебный план школы состоит из обязательной части и части, формируемой школой самостоятельно. Обязательная часть учебного плана начального общего образования составляет 80%, а часть, формируемая участниками образовательного процесса – 20% от общего объёма учебного плана.</w:t>
      </w:r>
    </w:p>
    <w:p w:rsidR="00C4529E" w:rsidRPr="00832A70" w:rsidRDefault="00265FF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32A70">
        <w:rPr>
          <w:rFonts w:ascii="Times New Roman" w:hAnsi="Times New Roman"/>
          <w:sz w:val="24"/>
          <w:szCs w:val="24"/>
        </w:rPr>
        <w:fldChar w:fldCharType="end"/>
      </w:r>
      <w:hyperlink w:anchor="ООО31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Календарный учебный график.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1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План внеурочной деятельности.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Система условий реализации основной образовательной  программы.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1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Описание кадровых условий реализации основной образовательной программы 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2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Психолого-педагогические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 основного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3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Финансово-экономические условия реализации образовательной  программы 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с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4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Материально-технические условия реализации основной образовательной пр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о</w:t>
        </w:r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граммы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  <w:r w:rsidR="00C4529E" w:rsidRPr="00832A70">
        <w:rPr>
          <w:rFonts w:ascii="Times New Roman" w:hAnsi="Times New Roman"/>
          <w:color w:val="auto"/>
          <w:sz w:val="24"/>
          <w:szCs w:val="24"/>
        </w:rPr>
        <w:t>.</w:t>
      </w:r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5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Информационно-методические условия реализации основной образовательной программы основного общего образования.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797B41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color w:val="auto"/>
          <w:sz w:val="24"/>
          <w:szCs w:val="24"/>
        </w:rPr>
      </w:pPr>
      <w:hyperlink w:anchor="ООО326" w:history="1">
        <w:r w:rsidR="00C4529E" w:rsidRPr="00832A70">
          <w:rPr>
            <w:rFonts w:ascii="Times New Roman" w:hAnsi="Times New Roman"/>
            <w:color w:val="auto"/>
            <w:sz w:val="24"/>
            <w:szCs w:val="24"/>
          </w:rPr>
          <w:t>Механизмы достижения целевых ориентиров в системе условий.</w:t>
        </w:r>
        <w:r w:rsidR="00C4529E" w:rsidRPr="00832A70">
          <w:rPr>
            <w:rFonts w:ascii="Times New Roman" w:hAnsi="Times New Roman"/>
            <w:webHidden/>
            <w:color w:val="auto"/>
            <w:sz w:val="24"/>
            <w:szCs w:val="24"/>
          </w:rPr>
          <w:tab/>
        </w:r>
      </w:hyperlink>
    </w:p>
    <w:p w:rsidR="00C4529E" w:rsidRPr="00832A70" w:rsidRDefault="00C4529E" w:rsidP="00832A70">
      <w:pPr>
        <w:pStyle w:val="af7"/>
        <w:numPr>
          <w:ilvl w:val="0"/>
          <w:numId w:val="25"/>
        </w:numPr>
        <w:spacing w:line="240" w:lineRule="auto"/>
        <w:ind w:firstLine="426"/>
        <w:textAlignment w:val="auto"/>
        <w:rPr>
          <w:rFonts w:ascii="Times New Roman" w:hAnsi="Times New Roman"/>
          <w:webHidden/>
          <w:color w:val="auto"/>
          <w:sz w:val="24"/>
          <w:szCs w:val="24"/>
        </w:rPr>
      </w:pPr>
      <w:r w:rsidRPr="00832A70">
        <w:rPr>
          <w:rFonts w:ascii="Times New Roman" w:hAnsi="Times New Roman"/>
          <w:color w:val="auto"/>
          <w:sz w:val="24"/>
          <w:szCs w:val="24"/>
        </w:rPr>
        <w:t>Сетевой график (дорожная карта) по формированию необходимой системы усл</w:t>
      </w:r>
      <w:r w:rsidRPr="00832A70">
        <w:rPr>
          <w:rFonts w:ascii="Times New Roman" w:hAnsi="Times New Roman"/>
          <w:color w:val="auto"/>
          <w:sz w:val="24"/>
          <w:szCs w:val="24"/>
        </w:rPr>
        <w:t>о</w:t>
      </w:r>
      <w:r w:rsidRPr="00832A70">
        <w:rPr>
          <w:rFonts w:ascii="Times New Roman" w:hAnsi="Times New Roman"/>
          <w:color w:val="auto"/>
          <w:sz w:val="24"/>
          <w:szCs w:val="24"/>
        </w:rPr>
        <w:t>вий.</w:t>
      </w:r>
      <w:r w:rsidRPr="00832A70">
        <w:rPr>
          <w:rFonts w:ascii="Times New Roman" w:hAnsi="Times New Roman"/>
          <w:webHidden/>
          <w:color w:val="auto"/>
          <w:sz w:val="24"/>
          <w:szCs w:val="24"/>
        </w:rPr>
        <w:tab/>
      </w:r>
    </w:p>
    <w:p w:rsidR="00C4529E" w:rsidRPr="00832A70" w:rsidRDefault="00C4529E" w:rsidP="00832A70">
      <w:pPr>
        <w:pStyle w:val="af7"/>
        <w:spacing w:line="240" w:lineRule="auto"/>
        <w:textAlignment w:val="auto"/>
        <w:rPr>
          <w:rFonts w:ascii="Times New Roman" w:hAnsi="Times New Roman"/>
          <w:webHidden/>
          <w:color w:val="auto"/>
          <w:sz w:val="24"/>
          <w:szCs w:val="24"/>
        </w:rPr>
      </w:pPr>
    </w:p>
    <w:p w:rsidR="00C4529E" w:rsidRPr="00832A70" w:rsidRDefault="00C4529E" w:rsidP="00832A70">
      <w:pPr>
        <w:pStyle w:val="af7"/>
        <w:spacing w:line="240" w:lineRule="auto"/>
        <w:textAlignment w:val="auto"/>
        <w:rPr>
          <w:rFonts w:ascii="Times New Roman" w:hAnsi="Times New Roman"/>
          <w:color w:val="auto"/>
          <w:sz w:val="24"/>
          <w:szCs w:val="24"/>
        </w:rPr>
      </w:pPr>
    </w:p>
    <w:p w:rsidR="00C4529E" w:rsidRPr="00832A70" w:rsidRDefault="00C4529E" w:rsidP="00832A70">
      <w:pPr>
        <w:spacing w:line="240" w:lineRule="auto"/>
        <w:jc w:val="both"/>
        <w:rPr>
          <w:b/>
        </w:rPr>
      </w:pPr>
      <w:r w:rsidRPr="00832A70">
        <w:rPr>
          <w:b/>
        </w:rPr>
        <w:t>4. Цели основных образовательных программ основного общего и среднего общего образования, реализующих ФК ГОС.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  <w:r w:rsidRPr="00832A70">
        <w:t>4.1 Целями реализации основной образовательной программы основного общего обр</w:t>
      </w:r>
      <w:r w:rsidRPr="00832A70">
        <w:t>а</w:t>
      </w:r>
      <w:r w:rsidRPr="00832A70">
        <w:t>зования являются: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формирование</w:t>
      </w:r>
      <w:r w:rsidRPr="00832A70">
        <w:t xml:space="preserve"> целостного представления о мире, основанного на приобретенных знаниях, умениях, навыках и способах деятельности;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приобретение опыта</w:t>
      </w:r>
      <w:r w:rsidRPr="00832A70">
        <w:t xml:space="preserve"> разнообразной деятельности (индивидуальной и коллекти</w:t>
      </w:r>
      <w:r w:rsidRPr="00832A70">
        <w:t>в</w:t>
      </w:r>
      <w:r w:rsidRPr="00832A70">
        <w:t>ной), опыта познания и самопознания;</w:t>
      </w:r>
    </w:p>
    <w:p w:rsidR="00C4529E" w:rsidRPr="00832A70" w:rsidRDefault="00C4529E" w:rsidP="00832A70">
      <w:pPr>
        <w:pStyle w:val="ab"/>
        <w:numPr>
          <w:ilvl w:val="0"/>
          <w:numId w:val="12"/>
        </w:numPr>
        <w:suppressAutoHyphens w:val="0"/>
        <w:spacing w:line="240" w:lineRule="auto"/>
        <w:jc w:val="both"/>
      </w:pPr>
      <w:r w:rsidRPr="00832A70">
        <w:rPr>
          <w:b/>
          <w:i/>
        </w:rPr>
        <w:t>подготовка</w:t>
      </w:r>
      <w:r w:rsidRPr="00832A70">
        <w:t xml:space="preserve"> к осуществлению осознанного выбора индивидуальной образовательной или профессиональной траектории.</w:t>
      </w: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</w:p>
    <w:p w:rsidR="00C4529E" w:rsidRPr="00832A70" w:rsidRDefault="00C4529E" w:rsidP="00832A70">
      <w:pPr>
        <w:tabs>
          <w:tab w:val="left" w:pos="9349"/>
        </w:tabs>
        <w:suppressAutoHyphens w:val="0"/>
        <w:spacing w:before="60" w:line="240" w:lineRule="auto"/>
        <w:ind w:firstLine="284"/>
        <w:jc w:val="both"/>
      </w:pPr>
      <w:r w:rsidRPr="00832A70">
        <w:t>4.2 Целью реализации основной образовательной программы среднего общего образ</w:t>
      </w:r>
      <w:r w:rsidRPr="00832A70">
        <w:t>о</w:t>
      </w:r>
      <w:r w:rsidRPr="00832A70">
        <w:t xml:space="preserve">вания являются: </w:t>
      </w:r>
    </w:p>
    <w:p w:rsidR="00C4529E" w:rsidRPr="00832A70" w:rsidRDefault="00C4529E" w:rsidP="00832A70">
      <w:pPr>
        <w:pStyle w:val="af"/>
        <w:numPr>
          <w:ilvl w:val="3"/>
          <w:numId w:val="9"/>
        </w:numPr>
        <w:tabs>
          <w:tab w:val="clear" w:pos="2880"/>
          <w:tab w:val="left" w:pos="142"/>
          <w:tab w:val="num" w:pos="284"/>
          <w:tab w:val="left" w:pos="9349"/>
        </w:tabs>
        <w:suppressAutoHyphens w:val="0"/>
        <w:spacing w:before="60" w:line="240" w:lineRule="auto"/>
        <w:ind w:left="284" w:hanging="284"/>
        <w:jc w:val="both"/>
        <w:rPr>
          <w:rFonts w:cs="Times New Roman"/>
          <w:szCs w:val="24"/>
        </w:rPr>
      </w:pPr>
      <w:r w:rsidRPr="00832A70">
        <w:rPr>
          <w:rFonts w:cs="Times New Roman"/>
          <w:b/>
          <w:i/>
          <w:szCs w:val="24"/>
        </w:rPr>
        <w:t>формирование</w:t>
      </w:r>
      <w:r w:rsidRPr="00832A70">
        <w:rPr>
          <w:rFonts w:cs="Times New Roman"/>
          <w:szCs w:val="24"/>
        </w:rPr>
        <w:t>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C4529E" w:rsidRPr="00832A70" w:rsidRDefault="00C4529E" w:rsidP="00832A70">
      <w:pPr>
        <w:numPr>
          <w:ilvl w:val="0"/>
          <w:numId w:val="10"/>
        </w:numPr>
        <w:tabs>
          <w:tab w:val="clear" w:pos="567"/>
          <w:tab w:val="left" w:pos="142"/>
          <w:tab w:val="left" w:pos="9349"/>
        </w:tabs>
        <w:suppressAutoHyphens w:val="0"/>
        <w:spacing w:before="60" w:line="240" w:lineRule="auto"/>
        <w:ind w:left="284" w:hanging="284"/>
        <w:jc w:val="both"/>
      </w:pPr>
      <w:r w:rsidRPr="00832A70">
        <w:rPr>
          <w:b/>
          <w:i/>
        </w:rPr>
        <w:t xml:space="preserve">дифференциация </w:t>
      </w:r>
      <w:r w:rsidRPr="00832A70">
        <w:t>обучения с широкими и гибкими возможностями построения старш</w:t>
      </w:r>
      <w:r w:rsidRPr="00832A70">
        <w:t>е</w:t>
      </w:r>
      <w:r w:rsidRPr="00832A70">
        <w:t>классниками индивидуальных образовательных программ в соответствии с их спосо</w:t>
      </w:r>
      <w:r w:rsidRPr="00832A70">
        <w:t>б</w:t>
      </w:r>
      <w:r w:rsidRPr="00832A70">
        <w:t>ностями, склонностями и потребностями;</w:t>
      </w:r>
    </w:p>
    <w:p w:rsidR="00C4529E" w:rsidRPr="00832A70" w:rsidRDefault="00C4529E" w:rsidP="00832A70">
      <w:pPr>
        <w:numPr>
          <w:ilvl w:val="0"/>
          <w:numId w:val="10"/>
        </w:numPr>
        <w:tabs>
          <w:tab w:val="clear" w:pos="567"/>
          <w:tab w:val="left" w:pos="142"/>
          <w:tab w:val="left" w:pos="9349"/>
        </w:tabs>
        <w:suppressAutoHyphens w:val="0"/>
        <w:spacing w:before="60" w:line="240" w:lineRule="auto"/>
        <w:ind w:left="284" w:hanging="284"/>
        <w:jc w:val="both"/>
      </w:pPr>
      <w:r w:rsidRPr="00832A70">
        <w:rPr>
          <w:b/>
          <w:i/>
        </w:rPr>
        <w:t>обеспечение</w:t>
      </w:r>
      <w:r w:rsidRPr="00832A70">
        <w:rPr>
          <w:bCs/>
        </w:rPr>
        <w:t xml:space="preserve">обучающимся </w:t>
      </w:r>
      <w:r w:rsidRPr="00832A70">
        <w:t>равных возможностей для их последующего профессионал</w:t>
      </w:r>
      <w:r w:rsidRPr="00832A70">
        <w:t>ь</w:t>
      </w:r>
      <w:r w:rsidRPr="00832A70">
        <w:t>ного образования и профессиональной деятельности, том числе с учетом реальных п</w:t>
      </w:r>
      <w:r w:rsidRPr="00832A70">
        <w:t>о</w:t>
      </w:r>
      <w:r w:rsidRPr="00832A70">
        <w:t>требностей рынка труда.</w:t>
      </w:r>
    </w:p>
    <w:p w:rsidR="00C4529E" w:rsidRPr="00832A70" w:rsidRDefault="00C4529E" w:rsidP="00832A70">
      <w:pPr>
        <w:tabs>
          <w:tab w:val="left" w:pos="142"/>
          <w:tab w:val="left" w:pos="9349"/>
        </w:tabs>
        <w:suppressAutoHyphens w:val="0"/>
        <w:spacing w:before="60" w:line="240" w:lineRule="auto"/>
        <w:jc w:val="both"/>
      </w:pPr>
    </w:p>
    <w:p w:rsidR="00C4529E" w:rsidRPr="00832A70" w:rsidRDefault="00C4529E" w:rsidP="00832A70">
      <w:pPr>
        <w:spacing w:line="240" w:lineRule="auto"/>
        <w:jc w:val="both"/>
      </w:pPr>
      <w:r w:rsidRPr="00832A70">
        <w:rPr>
          <w:b/>
        </w:rPr>
        <w:t>5. Структура и требования к содержанию разделов основных образовательных программ основного общего, среднего общего образования, реализующих ФК ГОС.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lastRenderedPageBreak/>
        <w:t>5.1Нормативный срок освоения основной образовательной программы</w:t>
      </w:r>
      <w:r w:rsidRPr="00832A70">
        <w:t xml:space="preserve"> основного общего образования – 5 лет, среднего общего образования – 2 (3) года.</w:t>
      </w: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5.2 Основные образовательные программы</w:t>
      </w:r>
      <w:r w:rsidRPr="00832A70">
        <w:t xml:space="preserve">основного общего, среднего общего образования содержит следующие </w:t>
      </w:r>
      <w:r w:rsidRPr="00832A70">
        <w:rPr>
          <w:b/>
        </w:rPr>
        <w:t>разделы</w:t>
      </w:r>
      <w:r w:rsidRPr="00832A70">
        <w:t xml:space="preserve">: 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Целевой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Содержательный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pStyle w:val="af"/>
        <w:numPr>
          <w:ilvl w:val="0"/>
          <w:numId w:val="8"/>
        </w:numPr>
        <w:tabs>
          <w:tab w:val="left" w:pos="360"/>
        </w:tabs>
        <w:suppressAutoHyphens w:val="0"/>
        <w:autoSpaceDE w:val="0"/>
        <w:spacing w:line="240" w:lineRule="auto"/>
        <w:contextualSpacing w:val="0"/>
        <w:jc w:val="both"/>
        <w:rPr>
          <w:rStyle w:val="dash0410005f0431005f0437005f0430005f0446005f0020005f0441005f043f005f0438005f0441005f043a005f0430005f005fchar1char1"/>
        </w:rPr>
      </w:pPr>
      <w:r w:rsidRPr="00832A70">
        <w:rPr>
          <w:rStyle w:val="dash0410005f0431005f0437005f0430005f0446005f0020005f0441005f043f005f0438005f0441005f043a005f0430005f005fchar1char1"/>
          <w:bCs/>
        </w:rPr>
        <w:t xml:space="preserve">Организационный </w:t>
      </w:r>
      <w:r w:rsidRPr="00832A70">
        <w:rPr>
          <w:rStyle w:val="dash0410005f0431005f0437005f0430005f0446005f0020005f0441005f043f005f0438005f0441005f043a005f0430005f005fchar1char1"/>
        </w:rPr>
        <w:t>раздел.</w:t>
      </w:r>
    </w:p>
    <w:p w:rsidR="00C4529E" w:rsidRPr="00832A70" w:rsidRDefault="00C4529E" w:rsidP="00832A70">
      <w:pPr>
        <w:tabs>
          <w:tab w:val="left" w:pos="360"/>
        </w:tabs>
        <w:suppressAutoHyphens w:val="0"/>
        <w:autoSpaceDE w:val="0"/>
        <w:spacing w:line="240" w:lineRule="auto"/>
        <w:jc w:val="both"/>
        <w:rPr>
          <w:rStyle w:val="dash0410005f0431005f0437005f0430005f0446005f0020005f0441005f043f005f0438005f0441005f043a005f0430005f005fchar1char1"/>
        </w:rPr>
      </w:pPr>
    </w:p>
    <w:p w:rsidR="00C4529E" w:rsidRPr="00832A70" w:rsidRDefault="00C4529E" w:rsidP="00832A70">
      <w:pPr>
        <w:tabs>
          <w:tab w:val="left" w:pos="360"/>
        </w:tabs>
        <w:suppressAutoHyphens w:val="0"/>
        <w:autoSpaceDE w:val="0"/>
        <w:spacing w:line="240" w:lineRule="auto"/>
        <w:jc w:val="both"/>
        <w:rPr>
          <w:rStyle w:val="dash0410005f0431005f0437005f0430005f0446005f0020005f0441005f043f005f0438005f0441005f043a005f0430005f005fchar1char1"/>
        </w:rPr>
      </w:pPr>
    </w:p>
    <w:p w:rsidR="00C4529E" w:rsidRPr="00832A70" w:rsidRDefault="00C4529E" w:rsidP="00832A70">
      <w:pPr>
        <w:spacing w:line="240" w:lineRule="auto"/>
        <w:ind w:firstLine="426"/>
        <w:jc w:val="both"/>
      </w:pPr>
      <w:r w:rsidRPr="00832A70">
        <w:rPr>
          <w:b/>
        </w:rPr>
        <w:t>5.3 Требования к содержанию разделов основных образовательных программ начального общего, основного общего, среднего общего образования.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1"/>
          <w:sz w:val="24"/>
          <w:szCs w:val="24"/>
        </w:rPr>
        <w:t>5.3.1 Целевой</w:t>
      </w:r>
      <w:r w:rsidRPr="00832A70">
        <w:t xml:space="preserve"> раздел определяет общее назначение, цели, задачи и планируемые результаты реализации основных образовательных программ,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Целевой раздел включает: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— пояснительную записку;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  <w:r w:rsidRPr="00832A70">
        <w:t>— планируемые результаты освоения обучающимися образовательной программы, описанные в общих учебных умениях, навыках и способах деятельности.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0"/>
          <w:sz w:val="24"/>
          <w:szCs w:val="24"/>
        </w:rPr>
        <w:t>5.3.2 Содержательный</w:t>
      </w:r>
      <w:r w:rsidRPr="00832A70">
        <w:t xml:space="preserve"> раздел определяет общее содержание образования и включает в себяпрограммы отдельных учебных предметов, курсов.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rPr>
          <w:b/>
        </w:rPr>
        <w:t>Программы отдельных учебных предметов,</w:t>
      </w:r>
      <w:r w:rsidRPr="00832A70">
        <w:t xml:space="preserve"> курсов являются примерными и  рабочими программами по учебным предметам и курсам, реализующими содержание Стандарта. Порядок разработки и утверждения рабочих программ регламентируется соответствующим школьным Положением.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rPr>
          <w:rStyle w:val="50"/>
          <w:sz w:val="24"/>
          <w:szCs w:val="24"/>
        </w:rPr>
        <w:t>5.3.3 Организационный</w:t>
      </w:r>
      <w:r w:rsidRPr="00832A70"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C4529E" w:rsidRPr="00832A70" w:rsidRDefault="00C4529E" w:rsidP="00832A70">
      <w:pPr>
        <w:pStyle w:val="a0"/>
        <w:spacing w:after="0" w:line="240" w:lineRule="auto"/>
        <w:ind w:firstLine="454"/>
        <w:jc w:val="both"/>
      </w:pPr>
      <w:r w:rsidRPr="00832A70">
        <w:t>Организационный раздел включает в себя:</w:t>
      </w:r>
    </w:p>
    <w:p w:rsidR="00C4529E" w:rsidRPr="00832A70" w:rsidRDefault="00C4529E" w:rsidP="00832A70">
      <w:pPr>
        <w:pStyle w:val="a0"/>
        <w:tabs>
          <w:tab w:val="left" w:pos="1161"/>
        </w:tabs>
        <w:spacing w:after="0" w:line="240" w:lineRule="auto"/>
        <w:ind w:firstLine="454"/>
        <w:jc w:val="both"/>
      </w:pPr>
      <w:r w:rsidRPr="00832A70">
        <w:t>— учебный план среднего общего образования как один из основных механизмов реализации основной образовательной программы.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rPr>
          <w:b/>
        </w:rPr>
        <w:t>Учебный план</w:t>
      </w:r>
      <w:r w:rsidRPr="00832A70"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Учебный план школы состоит из трех разделов: пояснительной записки, плана–сетки, перечня учебно-методического обеспечения учебного процесса.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принимается педагогическим советом школы и утверждается директором.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Учебный план разрабатываются на основе  Базисного учебного плана, предложенного в примерной основной образовательной программе для общеобразовательных учреждений, ведущих обучение на русском языке.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Соотношение распределения регионального (национально-регионального) компонента и компонента образовательного учреждения по ступеням общего образования и учебным годам устанавливается субъектом Российской Федерации с учетом того, что на компонент образовательного учреждения отводится не менее 10 процентов. Часы регионального (национально-регионального)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</w:t>
      </w:r>
      <w:r w:rsidRPr="00832A70">
        <w:lastRenderedPageBreak/>
        <w:t>практикумов, проведения индивидуальных и групповых занятий, для организации обучения по индивидуальным образовательным программам и самостоятельной работы обучающихся в лабораториях, библиотеках, музеях.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 В IX классе часы регионального (национально-регионального) компонента и компонента образовательного учреждения рекомендуется отводить на организацию предпрофильной подготовки учащихся.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индивидуальные учебные планы.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Индивидуальные учебные планы утверждаются директором школы.</w:t>
      </w:r>
    </w:p>
    <w:p w:rsidR="00C4529E" w:rsidRPr="00832A70" w:rsidRDefault="00C4529E" w:rsidP="00832A70">
      <w:pPr>
        <w:pStyle w:val="a0"/>
        <w:numPr>
          <w:ilvl w:val="0"/>
          <w:numId w:val="27"/>
        </w:numPr>
        <w:tabs>
          <w:tab w:val="left" w:pos="709"/>
          <w:tab w:val="left" w:pos="1166"/>
        </w:tabs>
        <w:spacing w:after="0" w:line="240" w:lineRule="auto"/>
        <w:ind w:left="68" w:firstLine="357"/>
        <w:jc w:val="both"/>
      </w:pPr>
      <w:r w:rsidRPr="00832A70">
        <w:t>календарный учебный график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  <w:r w:rsidRPr="00832A70">
        <w:t>— 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 xml:space="preserve">6. Оформление основных образовательных программ. </w:t>
      </w:r>
    </w:p>
    <w:p w:rsidR="00C4529E" w:rsidRPr="00832A70" w:rsidRDefault="00C4529E" w:rsidP="00832A70">
      <w:pPr>
        <w:pStyle w:val="a0"/>
        <w:tabs>
          <w:tab w:val="left" w:pos="1166"/>
        </w:tabs>
        <w:spacing w:after="0" w:line="240" w:lineRule="auto"/>
        <w:ind w:firstLine="454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6.1 Основные образовательные программы</w:t>
      </w:r>
      <w:r>
        <w:t xml:space="preserve"> </w:t>
      </w:r>
      <w:r w:rsidRPr="00832A70">
        <w:t>школы, распечатываются, имеют общий титульный лист с указанием даты и номера протокола педагогического совета, принявшего Программы, даты и номера утверждающего приказа. Основные образовательные программы имеют общее оглавление с указанием разделов Программ. Также каждая основная образовательная программа имеет собственный титульный лист с указанием даты и номера протокола педагогического совета, принявшего Программы, даты и номера утверждающего приказа и собственное оглавление.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6.2 Рабочие программы учебных предметов и курсов, а также учебный план на текущий учебный год оформляются как приложение к Основным образовательным программам.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6.3 Перечень кадровых, психолого-педагогических, материально-технических, информационно-методических условий и финансового обеспечения, обеспечивающих реализацию основных образовательных программ в соответствии с требованиями Стандарта,на текущий учебный год оформляются как приложение к Основным образовательным программам.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6.4 Приложения к Основным образовательным программам, оформляемые ежегодно, могут быть распечатаны или приложены в электронном виде.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7. Порядок разработки и утверждения основных образовательных программ.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 xml:space="preserve">7.1 Основные образовательные программы разрабатываются в соответствии с ФК ГОС и ФГОС, и с учетом соответствующих примерных основных образовательных программ (ст.12 п.7 Федерального закона от 29.12.2012г. № 273-ФЗ «Об образовании в Российской Федерации»), с учетом данного Положения о структуре, порядке разработки и утверждения основных образовательных программ. 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7.2 Основные образовательные программы принимаются Педагогическим советоми утверждаются приказом директора школы.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  <w:rPr>
          <w:b/>
        </w:rPr>
      </w:pPr>
      <w:r w:rsidRPr="00832A70">
        <w:rPr>
          <w:b/>
        </w:rPr>
        <w:t>8.Оценка эффективности деятельности образовательного учреждения, реализующего основные образовательные программы.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8.1 Оценка эффективности деятельности образовательного учреждения осуществляется на основе оценок достижения планируемых результатов освоения основных образовательных программ.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lastRenderedPageBreak/>
        <w:t>8.2 Результаты и эффективность реализации программ обсуждаются на педагогических советах, заседаниях Управляющего совета;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  <w:r w:rsidRPr="00832A70">
        <w:t>8.3.Ежегодные итоги реализации программ отражаются в отчете о самообследовании школы.</w:t>
      </w:r>
    </w:p>
    <w:p w:rsidR="00C4529E" w:rsidRPr="00832A70" w:rsidRDefault="00C4529E" w:rsidP="00832A70">
      <w:pPr>
        <w:tabs>
          <w:tab w:val="left" w:pos="709"/>
        </w:tabs>
        <w:spacing w:line="240" w:lineRule="auto"/>
        <w:ind w:firstLine="709"/>
        <w:jc w:val="both"/>
      </w:pPr>
    </w:p>
    <w:p w:rsidR="00C4529E" w:rsidRPr="00832A70" w:rsidRDefault="00C4529E" w:rsidP="00832A70">
      <w:pPr>
        <w:spacing w:line="240" w:lineRule="auto"/>
        <w:ind w:left="1095"/>
        <w:jc w:val="both"/>
      </w:pPr>
    </w:p>
    <w:sectPr w:rsidR="00C4529E" w:rsidRPr="00832A70" w:rsidSect="00E559B6">
      <w:footerReference w:type="default" r:id="rId12"/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41" w:rsidRDefault="00797B41" w:rsidP="00F24C09">
      <w:pPr>
        <w:spacing w:line="240" w:lineRule="auto"/>
      </w:pPr>
      <w:r>
        <w:separator/>
      </w:r>
    </w:p>
  </w:endnote>
  <w:endnote w:type="continuationSeparator" w:id="0">
    <w:p w:rsidR="00797B41" w:rsidRDefault="00797B41" w:rsidP="00F24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E" w:rsidRDefault="00FB603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14A5">
      <w:rPr>
        <w:noProof/>
      </w:rPr>
      <w:t>4</w:t>
    </w:r>
    <w:r>
      <w:rPr>
        <w:noProof/>
      </w:rPr>
      <w:fldChar w:fldCharType="end"/>
    </w:r>
  </w:p>
  <w:p w:rsidR="00C4529E" w:rsidRDefault="00C452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41" w:rsidRDefault="00797B41" w:rsidP="00F24C09">
      <w:pPr>
        <w:spacing w:line="240" w:lineRule="auto"/>
      </w:pPr>
      <w:r>
        <w:separator/>
      </w:r>
    </w:p>
  </w:footnote>
  <w:footnote w:type="continuationSeparator" w:id="0">
    <w:p w:rsidR="00797B41" w:rsidRDefault="00797B41" w:rsidP="00F24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10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87E010F8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3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567"/>
        </w:tabs>
        <w:ind w:firstLine="624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bullet"/>
      <w:lvlText w:val=""/>
      <w:lvlJc w:val="left"/>
      <w:pPr>
        <w:tabs>
          <w:tab w:val="num" w:pos="0"/>
        </w:tabs>
        <w:ind w:left="98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4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2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8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0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2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4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6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8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05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0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  <w:b w:val="0"/>
      </w:rPr>
    </w:lvl>
  </w:abstractNum>
  <w:abstractNum w:abstractNumId="11">
    <w:nsid w:val="0000000C"/>
    <w:multiLevelType w:val="multilevel"/>
    <w:tmpl w:val="0000000C"/>
    <w:name w:val="WWNum11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2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Num13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Num1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Num1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Num17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Num18"/>
    <w:lvl w:ilvl="0">
      <w:start w:val="1"/>
      <w:numFmt w:val="bullet"/>
      <w:lvlText w:val=""/>
      <w:lvlJc w:val="left"/>
      <w:pPr>
        <w:tabs>
          <w:tab w:val="num" w:pos="0"/>
        </w:tabs>
        <w:ind w:left="375" w:hanging="375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Num19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20"/>
    <w:lvl w:ilvl="0">
      <w:start w:val="1"/>
      <w:numFmt w:val="bullet"/>
      <w:lvlText w:val=""/>
      <w:lvlJc w:val="left"/>
      <w:pPr>
        <w:tabs>
          <w:tab w:val="num" w:pos="0"/>
        </w:tabs>
        <w:ind w:left="181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3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5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7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9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41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3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5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75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8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3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5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7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9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41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3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5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75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Num22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Num23"/>
    <w:lvl w:ilvl="0">
      <w:start w:val="8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WWNum2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25"/>
    <w:lvl w:ilvl="0">
      <w:start w:val="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Num26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Num27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8">
    <w:nsid w:val="0000001D"/>
    <w:multiLevelType w:val="multilevel"/>
    <w:tmpl w:val="0000001D"/>
    <w:name w:val="WWNum28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name w:val="WWNum29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Num30"/>
    <w:lvl w:ilvl="0">
      <w:start w:val="1"/>
      <w:numFmt w:val="bullet"/>
      <w:lvlText w:val=""/>
      <w:lvlJc w:val="left"/>
      <w:pPr>
        <w:tabs>
          <w:tab w:val="num" w:pos="0"/>
        </w:tabs>
        <w:ind w:left="10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/>
      </w:rPr>
    </w:lvl>
  </w:abstractNum>
  <w:abstractNum w:abstractNumId="31">
    <w:nsid w:val="006E2A3F"/>
    <w:multiLevelType w:val="multilevel"/>
    <w:tmpl w:val="E8745A28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2">
    <w:nsid w:val="08D762A4"/>
    <w:multiLevelType w:val="multilevel"/>
    <w:tmpl w:val="0E4251DA"/>
    <w:lvl w:ilvl="0">
      <w:start w:val="1"/>
      <w:numFmt w:val="russianLower"/>
      <w:lvlText w:val="%1)"/>
      <w:lvlJc w:val="left"/>
      <w:pPr>
        <w:tabs>
          <w:tab w:val="num" w:pos="567"/>
        </w:tabs>
        <w:ind w:firstLine="624"/>
      </w:pPr>
      <w:rPr>
        <w:rFonts w:cs="Times New Roman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>
    <w:nsid w:val="124337D7"/>
    <w:multiLevelType w:val="hybridMultilevel"/>
    <w:tmpl w:val="C1961634"/>
    <w:lvl w:ilvl="0" w:tplc="63FC1C5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6680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565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1BA2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E4F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6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9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6C2A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5C6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12A502AC"/>
    <w:multiLevelType w:val="singleLevel"/>
    <w:tmpl w:val="244260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>
    <w:nsid w:val="14274C9C"/>
    <w:multiLevelType w:val="hybridMultilevel"/>
    <w:tmpl w:val="6A24860E"/>
    <w:lvl w:ilvl="0" w:tplc="1C4C0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A44189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3BB72699"/>
    <w:multiLevelType w:val="multilevel"/>
    <w:tmpl w:val="87E010F8"/>
    <w:name w:val="WWNum11022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37">
    <w:nsid w:val="3C8035EF"/>
    <w:multiLevelType w:val="multilevel"/>
    <w:tmpl w:val="8BDC0BB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8">
    <w:nsid w:val="3E9D4216"/>
    <w:multiLevelType w:val="multilevel"/>
    <w:tmpl w:val="0F769338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9">
    <w:nsid w:val="40C871DD"/>
    <w:multiLevelType w:val="multilevel"/>
    <w:tmpl w:val="E6F28A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45C43BBB"/>
    <w:multiLevelType w:val="hybridMultilevel"/>
    <w:tmpl w:val="70E8DF54"/>
    <w:lvl w:ilvl="0" w:tplc="12AA582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CF76D53"/>
    <w:multiLevelType w:val="multilevel"/>
    <w:tmpl w:val="AE6CF8E8"/>
    <w:name w:val="WWNum1102"/>
    <w:lvl w:ilvl="0">
      <w:start w:val="1"/>
      <w:numFmt w:val="bullet"/>
      <w:lvlText w:val=""/>
      <w:lvlJc w:val="left"/>
      <w:pPr>
        <w:tabs>
          <w:tab w:val="num" w:pos="567"/>
        </w:tabs>
        <w:ind w:firstLine="624"/>
      </w:pPr>
      <w:rPr>
        <w:rFonts w:ascii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>
    <w:nsid w:val="4E8C0C4B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50C25BB4"/>
    <w:multiLevelType w:val="multilevel"/>
    <w:tmpl w:val="AE6CF8E8"/>
    <w:lvl w:ilvl="0">
      <w:start w:val="1"/>
      <w:numFmt w:val="bullet"/>
      <w:lvlText w:val=""/>
      <w:lvlJc w:val="left"/>
      <w:pPr>
        <w:tabs>
          <w:tab w:val="num" w:pos="567"/>
        </w:tabs>
        <w:ind w:firstLine="624"/>
      </w:pPr>
      <w:rPr>
        <w:rFonts w:ascii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>
    <w:nsid w:val="604D35A9"/>
    <w:multiLevelType w:val="hybridMultilevel"/>
    <w:tmpl w:val="AE82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0EA3855"/>
    <w:multiLevelType w:val="multilevel"/>
    <w:tmpl w:val="4DD2CB8C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6">
    <w:nsid w:val="666C0768"/>
    <w:multiLevelType w:val="hybridMultilevel"/>
    <w:tmpl w:val="AB9856DC"/>
    <w:lvl w:ilvl="0" w:tplc="6F8CC35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67FD17E5"/>
    <w:multiLevelType w:val="multilevel"/>
    <w:tmpl w:val="BD144EB8"/>
    <w:lvl w:ilvl="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>
    <w:nsid w:val="69DF6B55"/>
    <w:multiLevelType w:val="hybridMultilevel"/>
    <w:tmpl w:val="EFE27934"/>
    <w:lvl w:ilvl="0" w:tplc="0220DC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6E200A95"/>
    <w:multiLevelType w:val="multilevel"/>
    <w:tmpl w:val="696A89BE"/>
    <w:lvl w:ilvl="0">
      <w:start w:val="1"/>
      <w:numFmt w:val="russianLower"/>
      <w:lvlText w:val="%1)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0">
    <w:nsid w:val="79015C15"/>
    <w:multiLevelType w:val="hybridMultilevel"/>
    <w:tmpl w:val="DD129B4E"/>
    <w:name w:val="WWNum110"/>
    <w:lvl w:ilvl="0" w:tplc="1C4C0B6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50"/>
  </w:num>
  <w:num w:numId="5">
    <w:abstractNumId w:val="43"/>
  </w:num>
  <w:num w:numId="6">
    <w:abstractNumId w:val="47"/>
  </w:num>
  <w:num w:numId="7">
    <w:abstractNumId w:val="42"/>
  </w:num>
  <w:num w:numId="8">
    <w:abstractNumId w:val="35"/>
  </w:num>
  <w:num w:numId="9">
    <w:abstractNumId w:val="4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4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32"/>
  </w:num>
  <w:num w:numId="19">
    <w:abstractNumId w:val="49"/>
  </w:num>
  <w:num w:numId="20">
    <w:abstractNumId w:val="40"/>
  </w:num>
  <w:num w:numId="21">
    <w:abstractNumId w:val="38"/>
  </w:num>
  <w:num w:numId="22">
    <w:abstractNumId w:val="37"/>
  </w:num>
  <w:num w:numId="23">
    <w:abstractNumId w:val="3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5"/>
  </w:num>
  <w:num w:numId="28">
    <w:abstractNumId w:val="44"/>
  </w:num>
  <w:num w:numId="2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2"/>
    <w:rsid w:val="00010D38"/>
    <w:rsid w:val="00030BF5"/>
    <w:rsid w:val="000803C2"/>
    <w:rsid w:val="000819A0"/>
    <w:rsid w:val="001A399C"/>
    <w:rsid w:val="001C3CCD"/>
    <w:rsid w:val="001D7F28"/>
    <w:rsid w:val="001F02E1"/>
    <w:rsid w:val="001F18D2"/>
    <w:rsid w:val="002020B2"/>
    <w:rsid w:val="00217D14"/>
    <w:rsid w:val="0022502C"/>
    <w:rsid w:val="00245EAB"/>
    <w:rsid w:val="00265FFE"/>
    <w:rsid w:val="002669C2"/>
    <w:rsid w:val="00284FF8"/>
    <w:rsid w:val="002A0E41"/>
    <w:rsid w:val="002B1377"/>
    <w:rsid w:val="002D1CF8"/>
    <w:rsid w:val="002F6286"/>
    <w:rsid w:val="003362C0"/>
    <w:rsid w:val="00343BBA"/>
    <w:rsid w:val="00376974"/>
    <w:rsid w:val="00387888"/>
    <w:rsid w:val="003D1BC7"/>
    <w:rsid w:val="003D5B90"/>
    <w:rsid w:val="003E03F8"/>
    <w:rsid w:val="0040252D"/>
    <w:rsid w:val="00414409"/>
    <w:rsid w:val="00433568"/>
    <w:rsid w:val="004407DF"/>
    <w:rsid w:val="00475354"/>
    <w:rsid w:val="004C14A5"/>
    <w:rsid w:val="004D2AFD"/>
    <w:rsid w:val="004E293B"/>
    <w:rsid w:val="004E499F"/>
    <w:rsid w:val="00501556"/>
    <w:rsid w:val="00504C2F"/>
    <w:rsid w:val="005118A2"/>
    <w:rsid w:val="0051302F"/>
    <w:rsid w:val="00555B9D"/>
    <w:rsid w:val="005727FF"/>
    <w:rsid w:val="005F6A51"/>
    <w:rsid w:val="006017CC"/>
    <w:rsid w:val="00611264"/>
    <w:rsid w:val="00637968"/>
    <w:rsid w:val="00677BBF"/>
    <w:rsid w:val="00681C20"/>
    <w:rsid w:val="006A2A73"/>
    <w:rsid w:val="006B180C"/>
    <w:rsid w:val="00712A00"/>
    <w:rsid w:val="007928EB"/>
    <w:rsid w:val="00797B41"/>
    <w:rsid w:val="007A239E"/>
    <w:rsid w:val="007D3F82"/>
    <w:rsid w:val="007E2168"/>
    <w:rsid w:val="007E653A"/>
    <w:rsid w:val="007F6795"/>
    <w:rsid w:val="0082351A"/>
    <w:rsid w:val="00831AEA"/>
    <w:rsid w:val="00832A70"/>
    <w:rsid w:val="00842582"/>
    <w:rsid w:val="008478B1"/>
    <w:rsid w:val="00867BC4"/>
    <w:rsid w:val="00872F03"/>
    <w:rsid w:val="008D0F57"/>
    <w:rsid w:val="008E3EFB"/>
    <w:rsid w:val="00912B35"/>
    <w:rsid w:val="00923FED"/>
    <w:rsid w:val="00930E00"/>
    <w:rsid w:val="00971EA7"/>
    <w:rsid w:val="00997F6D"/>
    <w:rsid w:val="009E5D5F"/>
    <w:rsid w:val="00A23F14"/>
    <w:rsid w:val="00A247C4"/>
    <w:rsid w:val="00A455D7"/>
    <w:rsid w:val="00A62D55"/>
    <w:rsid w:val="00A85BC4"/>
    <w:rsid w:val="00A86C24"/>
    <w:rsid w:val="00A967A5"/>
    <w:rsid w:val="00AA4595"/>
    <w:rsid w:val="00AC021A"/>
    <w:rsid w:val="00B0090D"/>
    <w:rsid w:val="00B00FE6"/>
    <w:rsid w:val="00B770DA"/>
    <w:rsid w:val="00B8169A"/>
    <w:rsid w:val="00BD38FF"/>
    <w:rsid w:val="00BD6992"/>
    <w:rsid w:val="00BE7CF1"/>
    <w:rsid w:val="00BF5BB1"/>
    <w:rsid w:val="00C061B6"/>
    <w:rsid w:val="00C2359B"/>
    <w:rsid w:val="00C30E77"/>
    <w:rsid w:val="00C4529E"/>
    <w:rsid w:val="00C66C3C"/>
    <w:rsid w:val="00C72934"/>
    <w:rsid w:val="00C76E11"/>
    <w:rsid w:val="00C85F3E"/>
    <w:rsid w:val="00CA3F1F"/>
    <w:rsid w:val="00CB1BFF"/>
    <w:rsid w:val="00CF271C"/>
    <w:rsid w:val="00D34913"/>
    <w:rsid w:val="00D736C6"/>
    <w:rsid w:val="00DB0227"/>
    <w:rsid w:val="00E33AA4"/>
    <w:rsid w:val="00E559B6"/>
    <w:rsid w:val="00EE3F98"/>
    <w:rsid w:val="00EE6014"/>
    <w:rsid w:val="00EF113B"/>
    <w:rsid w:val="00F24C09"/>
    <w:rsid w:val="00FA2372"/>
    <w:rsid w:val="00FB6033"/>
    <w:rsid w:val="00FB72F7"/>
    <w:rsid w:val="00FC2FC3"/>
    <w:rsid w:val="00FE073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4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1"/>
    <w:uiPriority w:val="99"/>
    <w:qFormat/>
    <w:rsid w:val="00E559B6"/>
    <w:pPr>
      <w:keepNext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i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1"/>
    <w:basedOn w:val="a1"/>
    <w:link w:val="3"/>
    <w:uiPriority w:val="99"/>
    <w:semiHidden/>
    <w:locked/>
    <w:rsid w:val="00712A00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10">
    <w:name w:val="Основной шрифт абзаца1"/>
    <w:uiPriority w:val="99"/>
    <w:rsid w:val="00E559B6"/>
  </w:style>
  <w:style w:type="character" w:customStyle="1" w:styleId="30">
    <w:name w:val="Заголовок 3 Знак"/>
    <w:basedOn w:val="10"/>
    <w:uiPriority w:val="99"/>
    <w:rsid w:val="00E559B6"/>
    <w:rPr>
      <w:rFonts w:ascii="Times New Roman" w:hAnsi="Times New Roman" w:cs="Arial"/>
      <w:b/>
      <w:bCs/>
      <w:i/>
      <w:sz w:val="28"/>
      <w:szCs w:val="28"/>
    </w:rPr>
  </w:style>
  <w:style w:type="character" w:customStyle="1" w:styleId="a4">
    <w:name w:val="Верхний колонтитул Знак"/>
    <w:basedOn w:val="10"/>
    <w:uiPriority w:val="99"/>
    <w:rsid w:val="00E559B6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10"/>
    <w:uiPriority w:val="99"/>
    <w:rsid w:val="00E559B6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10"/>
    <w:uiPriority w:val="99"/>
    <w:rsid w:val="00E559B6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E559B6"/>
    <w:rPr>
      <w:color w:val="00000A"/>
    </w:rPr>
  </w:style>
  <w:style w:type="character" w:customStyle="1" w:styleId="ListLabel2">
    <w:name w:val="ListLabel 2"/>
    <w:uiPriority w:val="99"/>
    <w:rsid w:val="00E559B6"/>
  </w:style>
  <w:style w:type="character" w:customStyle="1" w:styleId="ListLabel3">
    <w:name w:val="ListLabel 3"/>
    <w:uiPriority w:val="99"/>
    <w:rsid w:val="00E559B6"/>
  </w:style>
  <w:style w:type="paragraph" w:customStyle="1" w:styleId="a7">
    <w:name w:val="Заголовок"/>
    <w:basedOn w:val="a"/>
    <w:next w:val="a0"/>
    <w:uiPriority w:val="99"/>
    <w:rsid w:val="00E559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uiPriority w:val="99"/>
    <w:rsid w:val="00E559B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locked/>
    <w:rsid w:val="00A23F14"/>
    <w:rPr>
      <w:rFonts w:cs="Times New Roman"/>
      <w:kern w:val="1"/>
      <w:sz w:val="24"/>
      <w:szCs w:val="24"/>
      <w:lang w:eastAsia="hi-IN" w:bidi="hi-IN"/>
    </w:rPr>
  </w:style>
  <w:style w:type="paragraph" w:styleId="a9">
    <w:name w:val="List"/>
    <w:basedOn w:val="a0"/>
    <w:uiPriority w:val="99"/>
    <w:rsid w:val="00E559B6"/>
    <w:rPr>
      <w:rFonts w:cs="Mangal"/>
    </w:rPr>
  </w:style>
  <w:style w:type="paragraph" w:customStyle="1" w:styleId="11">
    <w:name w:val="Название1"/>
    <w:basedOn w:val="a"/>
    <w:uiPriority w:val="99"/>
    <w:rsid w:val="00E559B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E559B6"/>
    <w:pPr>
      <w:suppressLineNumbers/>
    </w:pPr>
    <w:rPr>
      <w:rFonts w:cs="Mangal"/>
    </w:rPr>
  </w:style>
  <w:style w:type="paragraph" w:styleId="aa">
    <w:name w:val="header"/>
    <w:basedOn w:val="a"/>
    <w:link w:val="13"/>
    <w:uiPriority w:val="99"/>
    <w:rsid w:val="00E559B6"/>
    <w:pPr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3">
    <w:name w:val="Верхний колонтитул Знак1"/>
    <w:basedOn w:val="a1"/>
    <w:link w:val="aa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styleId="ab">
    <w:name w:val="Body Text Indent"/>
    <w:basedOn w:val="a"/>
    <w:link w:val="14"/>
    <w:uiPriority w:val="99"/>
    <w:rsid w:val="00E559B6"/>
    <w:pPr>
      <w:ind w:left="283" w:firstLine="340"/>
    </w:pPr>
  </w:style>
  <w:style w:type="character" w:customStyle="1" w:styleId="14">
    <w:name w:val="Основной текст с отступом Знак1"/>
    <w:basedOn w:val="a1"/>
    <w:link w:val="ab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customStyle="1" w:styleId="15">
    <w:name w:val="Без интервала1"/>
    <w:uiPriority w:val="99"/>
    <w:rsid w:val="00E559B6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uiPriority w:val="99"/>
    <w:rsid w:val="00E559B6"/>
    <w:pPr>
      <w:ind w:left="720"/>
    </w:pPr>
  </w:style>
  <w:style w:type="paragraph" w:customStyle="1" w:styleId="ConsPlusNormal">
    <w:name w:val="ConsPlusNormal"/>
    <w:uiPriority w:val="99"/>
    <w:rsid w:val="00E559B6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17">
    <w:name w:val="Текст выноски1"/>
    <w:basedOn w:val="a"/>
    <w:uiPriority w:val="99"/>
    <w:rsid w:val="00E559B6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99"/>
    <w:rsid w:val="000803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uiPriority w:val="99"/>
    <w:rsid w:val="00B0090D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76E11"/>
    <w:pPr>
      <w:suppressAutoHyphens w:val="0"/>
      <w:spacing w:line="240" w:lineRule="auto"/>
      <w:ind w:firstLine="360"/>
    </w:pPr>
    <w:rPr>
      <w:rFonts w:ascii="Calibri" w:hAnsi="Calibri"/>
      <w:kern w:val="0"/>
      <w:sz w:val="22"/>
      <w:szCs w:val="22"/>
      <w:lang w:val="en-US" w:eastAsia="en-US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uiPriority w:val="99"/>
    <w:rsid w:val="00C76E1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footer"/>
    <w:basedOn w:val="a"/>
    <w:link w:val="ae"/>
    <w:uiPriority w:val="99"/>
    <w:rsid w:val="00F24C09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F24C09"/>
    <w:rPr>
      <w:rFonts w:cs="Mangal"/>
      <w:kern w:val="1"/>
      <w:sz w:val="21"/>
      <w:szCs w:val="21"/>
      <w:lang w:eastAsia="hi-IN" w:bidi="hi-IN"/>
    </w:rPr>
  </w:style>
  <w:style w:type="paragraph" w:styleId="af">
    <w:name w:val="List Paragraph"/>
    <w:basedOn w:val="a"/>
    <w:uiPriority w:val="99"/>
    <w:qFormat/>
    <w:rsid w:val="00F24C09"/>
    <w:pPr>
      <w:ind w:left="720"/>
      <w:contextualSpacing/>
    </w:pPr>
    <w:rPr>
      <w:rFonts w:cs="Mangal"/>
      <w:szCs w:val="21"/>
    </w:rPr>
  </w:style>
  <w:style w:type="paragraph" w:customStyle="1" w:styleId="Osnova">
    <w:name w:val="Osnova"/>
    <w:basedOn w:val="a"/>
    <w:uiPriority w:val="99"/>
    <w:rsid w:val="001C3CCD"/>
    <w:pPr>
      <w:suppressAutoHyphens w:val="0"/>
      <w:spacing w:line="213" w:lineRule="exact"/>
      <w:ind w:firstLine="339"/>
      <w:jc w:val="both"/>
    </w:pPr>
    <w:rPr>
      <w:rFonts w:ascii="NewtonCSanPin" w:hAnsi="NewtonCSanPin" w:cs="NewtonCSanPin"/>
      <w:color w:val="000000"/>
      <w:kern w:val="0"/>
      <w:sz w:val="21"/>
      <w:szCs w:val="21"/>
      <w:lang w:val="en-US" w:eastAsia="en-US" w:bidi="ar-SA"/>
    </w:rPr>
  </w:style>
  <w:style w:type="character" w:customStyle="1" w:styleId="Zag11">
    <w:name w:val="Zag_11"/>
    <w:uiPriority w:val="99"/>
    <w:rsid w:val="001C3CCD"/>
  </w:style>
  <w:style w:type="character" w:styleId="af0">
    <w:name w:val="Hyperlink"/>
    <w:basedOn w:val="a1"/>
    <w:uiPriority w:val="99"/>
    <w:rsid w:val="001C3CCD"/>
    <w:rPr>
      <w:rFonts w:cs="Times New Roman"/>
      <w:color w:val="0000FF"/>
      <w:u w:val="single"/>
    </w:rPr>
  </w:style>
  <w:style w:type="character" w:customStyle="1" w:styleId="af1">
    <w:name w:val="Основной текст_"/>
    <w:basedOn w:val="a1"/>
    <w:link w:val="18"/>
    <w:uiPriority w:val="99"/>
    <w:locked/>
    <w:rsid w:val="001C3CCD"/>
    <w:rPr>
      <w:rFonts w:cs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1"/>
    <w:uiPriority w:val="99"/>
    <w:rsid w:val="001C3CCD"/>
    <w:pPr>
      <w:shd w:val="clear" w:color="auto" w:fill="FFFFFF"/>
      <w:suppressAutoHyphens w:val="0"/>
      <w:spacing w:after="300" w:line="320" w:lineRule="exact"/>
      <w:jc w:val="center"/>
    </w:pPr>
    <w:rPr>
      <w:kern w:val="0"/>
      <w:sz w:val="27"/>
      <w:szCs w:val="27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uiPriority w:val="99"/>
    <w:rsid w:val="008235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51">
    <w:name w:val="Основной текст + Полужирный51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33">
    <w:name w:val="Основной текст + Полужирный33"/>
    <w:aliases w:val="Курсив24"/>
    <w:basedOn w:val="a1"/>
    <w:uiPriority w:val="99"/>
    <w:rsid w:val="00681C2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basedOn w:val="a1"/>
    <w:uiPriority w:val="99"/>
    <w:rsid w:val="00681C20"/>
    <w:rPr>
      <w:rFonts w:cs="Times New Roman"/>
      <w:b/>
      <w:bCs/>
      <w:i/>
      <w:iCs/>
      <w:sz w:val="22"/>
      <w:szCs w:val="22"/>
      <w:lang w:bidi="ar-SA"/>
    </w:rPr>
  </w:style>
  <w:style w:type="paragraph" w:styleId="af2">
    <w:name w:val="footnote text"/>
    <w:basedOn w:val="a"/>
    <w:link w:val="af3"/>
    <w:uiPriority w:val="99"/>
    <w:rsid w:val="00681C20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basedOn w:val="a1"/>
    <w:link w:val="af2"/>
    <w:uiPriority w:val="99"/>
    <w:locked/>
    <w:rsid w:val="00681C20"/>
    <w:rPr>
      <w:rFonts w:ascii="Calibri" w:hAnsi="Calibri" w:cs="Times New Roman"/>
      <w:lang w:eastAsia="en-US"/>
    </w:rPr>
  </w:style>
  <w:style w:type="character" w:styleId="af4">
    <w:name w:val="footnote reference"/>
    <w:basedOn w:val="a1"/>
    <w:uiPriority w:val="99"/>
    <w:rsid w:val="00681C20"/>
    <w:rPr>
      <w:rFonts w:cs="Times New Roman"/>
      <w:vertAlign w:val="superscript"/>
    </w:rPr>
  </w:style>
  <w:style w:type="character" w:customStyle="1" w:styleId="50">
    <w:name w:val="Основной текст + Полужирный50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paragraph" w:customStyle="1" w:styleId="ConsNormal">
    <w:name w:val="ConsNormal"/>
    <w:uiPriority w:val="99"/>
    <w:rsid w:val="005130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f5">
    <w:name w:val="Основной"/>
    <w:basedOn w:val="a"/>
    <w:link w:val="af6"/>
    <w:uiPriority w:val="99"/>
    <w:rsid w:val="008478B1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kern w:val="0"/>
      <w:sz w:val="21"/>
      <w:szCs w:val="20"/>
      <w:lang w:eastAsia="ru-RU" w:bidi="ar-SA"/>
    </w:rPr>
  </w:style>
  <w:style w:type="paragraph" w:customStyle="1" w:styleId="af7">
    <w:name w:val="Буллит"/>
    <w:basedOn w:val="af5"/>
    <w:link w:val="af8"/>
    <w:uiPriority w:val="99"/>
    <w:rsid w:val="008478B1"/>
    <w:pPr>
      <w:ind w:firstLine="244"/>
    </w:pPr>
  </w:style>
  <w:style w:type="character" w:customStyle="1" w:styleId="af6">
    <w:name w:val="Основной Знак"/>
    <w:link w:val="af5"/>
    <w:uiPriority w:val="99"/>
    <w:locked/>
    <w:rsid w:val="008478B1"/>
    <w:rPr>
      <w:rFonts w:ascii="NewtonCSanPin" w:hAnsi="NewtonCSanPin"/>
      <w:color w:val="000000"/>
      <w:sz w:val="21"/>
    </w:rPr>
  </w:style>
  <w:style w:type="character" w:customStyle="1" w:styleId="af8">
    <w:name w:val="Буллит Знак"/>
    <w:basedOn w:val="af6"/>
    <w:link w:val="af7"/>
    <w:uiPriority w:val="99"/>
    <w:locked/>
    <w:rsid w:val="008478B1"/>
    <w:rPr>
      <w:rFonts w:ascii="NewtonCSanPin" w:hAnsi="NewtonCSanPin" w:cs="NewtonCSanPin"/>
      <w:color w:val="000000"/>
      <w:sz w:val="21"/>
      <w:szCs w:val="21"/>
    </w:rPr>
  </w:style>
  <w:style w:type="paragraph" w:styleId="19">
    <w:name w:val="toc 1"/>
    <w:basedOn w:val="a"/>
    <w:next w:val="a"/>
    <w:autoRedefine/>
    <w:uiPriority w:val="99"/>
    <w:rsid w:val="00BD38FF"/>
    <w:pPr>
      <w:tabs>
        <w:tab w:val="left" w:pos="390"/>
        <w:tab w:val="left" w:pos="450"/>
        <w:tab w:val="right" w:leader="dot" w:pos="9628"/>
      </w:tabs>
      <w:suppressAutoHyphens w:val="0"/>
      <w:spacing w:before="240" w:line="240" w:lineRule="auto"/>
      <w:ind w:right="-2"/>
      <w:jc w:val="both"/>
    </w:pPr>
    <w:rPr>
      <w:rFonts w:eastAsia="@Arial Unicode MS"/>
      <w:b/>
      <w:bCs/>
      <w:noProof/>
      <w:kern w:val="0"/>
      <w:sz w:val="28"/>
      <w:szCs w:val="28"/>
      <w:lang w:eastAsia="ru-RU" w:bidi="ar-SA"/>
    </w:rPr>
  </w:style>
  <w:style w:type="paragraph" w:styleId="2">
    <w:name w:val="toc 2"/>
    <w:basedOn w:val="a"/>
    <w:next w:val="a"/>
    <w:autoRedefine/>
    <w:uiPriority w:val="99"/>
    <w:rsid w:val="00EE6014"/>
    <w:pPr>
      <w:tabs>
        <w:tab w:val="left" w:pos="390"/>
        <w:tab w:val="left" w:pos="709"/>
        <w:tab w:val="left" w:pos="880"/>
        <w:tab w:val="right" w:leader="dot" w:pos="9214"/>
        <w:tab w:val="right" w:leader="dot" w:pos="10065"/>
      </w:tabs>
      <w:suppressAutoHyphens w:val="0"/>
      <w:spacing w:line="240" w:lineRule="auto"/>
      <w:jc w:val="both"/>
    </w:pPr>
    <w:rPr>
      <w:b/>
      <w:bCs/>
      <w:iCs/>
      <w:noProof/>
      <w:kern w:val="0"/>
      <w:lang w:eastAsia="en-US" w:bidi="ar-SA"/>
    </w:rPr>
  </w:style>
  <w:style w:type="character" w:styleId="af9">
    <w:name w:val="FollowedHyperlink"/>
    <w:basedOn w:val="a1"/>
    <w:uiPriority w:val="99"/>
    <w:rsid w:val="00BD38FF"/>
    <w:rPr>
      <w:rFonts w:cs="Times New Roman"/>
      <w:color w:val="800080"/>
      <w:u w:val="single"/>
    </w:rPr>
  </w:style>
  <w:style w:type="paragraph" w:styleId="32">
    <w:name w:val="toc 3"/>
    <w:basedOn w:val="a"/>
    <w:next w:val="a"/>
    <w:autoRedefine/>
    <w:uiPriority w:val="99"/>
    <w:rsid w:val="00501556"/>
    <w:pPr>
      <w:spacing w:after="100"/>
      <w:ind w:left="480"/>
    </w:pPr>
    <w:rPr>
      <w:rFonts w:cs="Mangal"/>
      <w:szCs w:val="21"/>
    </w:rPr>
  </w:style>
  <w:style w:type="paragraph" w:styleId="afa">
    <w:name w:val="Balloon Text"/>
    <w:basedOn w:val="a"/>
    <w:link w:val="1a"/>
    <w:uiPriority w:val="99"/>
    <w:rsid w:val="00217D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1"/>
    <w:link w:val="afa"/>
    <w:uiPriority w:val="99"/>
    <w:locked/>
    <w:rsid w:val="00217D14"/>
    <w:rPr>
      <w:rFonts w:ascii="Tahoma" w:hAnsi="Tahoma" w:cs="Mangal"/>
      <w:kern w:val="1"/>
      <w:sz w:val="14"/>
      <w:szCs w:val="14"/>
      <w:lang w:eastAsia="hi-IN" w:bidi="hi-IN"/>
    </w:rPr>
  </w:style>
  <w:style w:type="numbering" w:customStyle="1" w:styleId="1">
    <w:name w:val="Стиль1"/>
    <w:rsid w:val="00485DB0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4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1"/>
    <w:uiPriority w:val="99"/>
    <w:qFormat/>
    <w:rsid w:val="00E559B6"/>
    <w:pPr>
      <w:keepNext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i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1"/>
    <w:basedOn w:val="a1"/>
    <w:link w:val="3"/>
    <w:uiPriority w:val="99"/>
    <w:semiHidden/>
    <w:locked/>
    <w:rsid w:val="00712A00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10">
    <w:name w:val="Основной шрифт абзаца1"/>
    <w:uiPriority w:val="99"/>
    <w:rsid w:val="00E559B6"/>
  </w:style>
  <w:style w:type="character" w:customStyle="1" w:styleId="30">
    <w:name w:val="Заголовок 3 Знак"/>
    <w:basedOn w:val="10"/>
    <w:uiPriority w:val="99"/>
    <w:rsid w:val="00E559B6"/>
    <w:rPr>
      <w:rFonts w:ascii="Times New Roman" w:hAnsi="Times New Roman" w:cs="Arial"/>
      <w:b/>
      <w:bCs/>
      <w:i/>
      <w:sz w:val="28"/>
      <w:szCs w:val="28"/>
    </w:rPr>
  </w:style>
  <w:style w:type="character" w:customStyle="1" w:styleId="a4">
    <w:name w:val="Верхний колонтитул Знак"/>
    <w:basedOn w:val="10"/>
    <w:uiPriority w:val="99"/>
    <w:rsid w:val="00E559B6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10"/>
    <w:uiPriority w:val="99"/>
    <w:rsid w:val="00E559B6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10"/>
    <w:uiPriority w:val="99"/>
    <w:rsid w:val="00E559B6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E559B6"/>
    <w:rPr>
      <w:color w:val="00000A"/>
    </w:rPr>
  </w:style>
  <w:style w:type="character" w:customStyle="1" w:styleId="ListLabel2">
    <w:name w:val="ListLabel 2"/>
    <w:uiPriority w:val="99"/>
    <w:rsid w:val="00E559B6"/>
  </w:style>
  <w:style w:type="character" w:customStyle="1" w:styleId="ListLabel3">
    <w:name w:val="ListLabel 3"/>
    <w:uiPriority w:val="99"/>
    <w:rsid w:val="00E559B6"/>
  </w:style>
  <w:style w:type="paragraph" w:customStyle="1" w:styleId="a7">
    <w:name w:val="Заголовок"/>
    <w:basedOn w:val="a"/>
    <w:next w:val="a0"/>
    <w:uiPriority w:val="99"/>
    <w:rsid w:val="00E559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uiPriority w:val="99"/>
    <w:rsid w:val="00E559B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locked/>
    <w:rsid w:val="00A23F14"/>
    <w:rPr>
      <w:rFonts w:cs="Times New Roman"/>
      <w:kern w:val="1"/>
      <w:sz w:val="24"/>
      <w:szCs w:val="24"/>
      <w:lang w:eastAsia="hi-IN" w:bidi="hi-IN"/>
    </w:rPr>
  </w:style>
  <w:style w:type="paragraph" w:styleId="a9">
    <w:name w:val="List"/>
    <w:basedOn w:val="a0"/>
    <w:uiPriority w:val="99"/>
    <w:rsid w:val="00E559B6"/>
    <w:rPr>
      <w:rFonts w:cs="Mangal"/>
    </w:rPr>
  </w:style>
  <w:style w:type="paragraph" w:customStyle="1" w:styleId="11">
    <w:name w:val="Название1"/>
    <w:basedOn w:val="a"/>
    <w:uiPriority w:val="99"/>
    <w:rsid w:val="00E559B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E559B6"/>
    <w:pPr>
      <w:suppressLineNumbers/>
    </w:pPr>
    <w:rPr>
      <w:rFonts w:cs="Mangal"/>
    </w:rPr>
  </w:style>
  <w:style w:type="paragraph" w:styleId="aa">
    <w:name w:val="header"/>
    <w:basedOn w:val="a"/>
    <w:link w:val="13"/>
    <w:uiPriority w:val="99"/>
    <w:rsid w:val="00E559B6"/>
    <w:pPr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3">
    <w:name w:val="Верхний колонтитул Знак1"/>
    <w:basedOn w:val="a1"/>
    <w:link w:val="aa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styleId="ab">
    <w:name w:val="Body Text Indent"/>
    <w:basedOn w:val="a"/>
    <w:link w:val="14"/>
    <w:uiPriority w:val="99"/>
    <w:rsid w:val="00E559B6"/>
    <w:pPr>
      <w:ind w:left="283" w:firstLine="340"/>
    </w:pPr>
  </w:style>
  <w:style w:type="character" w:customStyle="1" w:styleId="14">
    <w:name w:val="Основной текст с отступом Знак1"/>
    <w:basedOn w:val="a1"/>
    <w:link w:val="ab"/>
    <w:uiPriority w:val="99"/>
    <w:semiHidden/>
    <w:locked/>
    <w:rsid w:val="00712A00"/>
    <w:rPr>
      <w:rFonts w:cs="Mangal"/>
      <w:kern w:val="1"/>
      <w:sz w:val="21"/>
      <w:szCs w:val="21"/>
      <w:lang w:eastAsia="hi-IN" w:bidi="hi-IN"/>
    </w:rPr>
  </w:style>
  <w:style w:type="paragraph" w:customStyle="1" w:styleId="15">
    <w:name w:val="Без интервала1"/>
    <w:uiPriority w:val="99"/>
    <w:rsid w:val="00E559B6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uiPriority w:val="99"/>
    <w:rsid w:val="00E559B6"/>
    <w:pPr>
      <w:ind w:left="720"/>
    </w:pPr>
  </w:style>
  <w:style w:type="paragraph" w:customStyle="1" w:styleId="ConsPlusNormal">
    <w:name w:val="ConsPlusNormal"/>
    <w:uiPriority w:val="99"/>
    <w:rsid w:val="00E559B6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17">
    <w:name w:val="Текст выноски1"/>
    <w:basedOn w:val="a"/>
    <w:uiPriority w:val="99"/>
    <w:rsid w:val="00E559B6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99"/>
    <w:rsid w:val="000803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uiPriority w:val="99"/>
    <w:rsid w:val="00B0090D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76E11"/>
    <w:pPr>
      <w:suppressAutoHyphens w:val="0"/>
      <w:spacing w:line="240" w:lineRule="auto"/>
      <w:ind w:firstLine="360"/>
    </w:pPr>
    <w:rPr>
      <w:rFonts w:ascii="Calibri" w:hAnsi="Calibri"/>
      <w:kern w:val="0"/>
      <w:sz w:val="22"/>
      <w:szCs w:val="22"/>
      <w:lang w:val="en-US" w:eastAsia="en-US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uiPriority w:val="99"/>
    <w:rsid w:val="00C76E1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footer"/>
    <w:basedOn w:val="a"/>
    <w:link w:val="ae"/>
    <w:uiPriority w:val="99"/>
    <w:rsid w:val="00F24C09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F24C09"/>
    <w:rPr>
      <w:rFonts w:cs="Mangal"/>
      <w:kern w:val="1"/>
      <w:sz w:val="21"/>
      <w:szCs w:val="21"/>
      <w:lang w:eastAsia="hi-IN" w:bidi="hi-IN"/>
    </w:rPr>
  </w:style>
  <w:style w:type="paragraph" w:styleId="af">
    <w:name w:val="List Paragraph"/>
    <w:basedOn w:val="a"/>
    <w:uiPriority w:val="99"/>
    <w:qFormat/>
    <w:rsid w:val="00F24C09"/>
    <w:pPr>
      <w:ind w:left="720"/>
      <w:contextualSpacing/>
    </w:pPr>
    <w:rPr>
      <w:rFonts w:cs="Mangal"/>
      <w:szCs w:val="21"/>
    </w:rPr>
  </w:style>
  <w:style w:type="paragraph" w:customStyle="1" w:styleId="Osnova">
    <w:name w:val="Osnova"/>
    <w:basedOn w:val="a"/>
    <w:uiPriority w:val="99"/>
    <w:rsid w:val="001C3CCD"/>
    <w:pPr>
      <w:suppressAutoHyphens w:val="0"/>
      <w:spacing w:line="213" w:lineRule="exact"/>
      <w:ind w:firstLine="339"/>
      <w:jc w:val="both"/>
    </w:pPr>
    <w:rPr>
      <w:rFonts w:ascii="NewtonCSanPin" w:hAnsi="NewtonCSanPin" w:cs="NewtonCSanPin"/>
      <w:color w:val="000000"/>
      <w:kern w:val="0"/>
      <w:sz w:val="21"/>
      <w:szCs w:val="21"/>
      <w:lang w:val="en-US" w:eastAsia="en-US" w:bidi="ar-SA"/>
    </w:rPr>
  </w:style>
  <w:style w:type="character" w:customStyle="1" w:styleId="Zag11">
    <w:name w:val="Zag_11"/>
    <w:uiPriority w:val="99"/>
    <w:rsid w:val="001C3CCD"/>
  </w:style>
  <w:style w:type="character" w:styleId="af0">
    <w:name w:val="Hyperlink"/>
    <w:basedOn w:val="a1"/>
    <w:uiPriority w:val="99"/>
    <w:rsid w:val="001C3CCD"/>
    <w:rPr>
      <w:rFonts w:cs="Times New Roman"/>
      <w:color w:val="0000FF"/>
      <w:u w:val="single"/>
    </w:rPr>
  </w:style>
  <w:style w:type="character" w:customStyle="1" w:styleId="af1">
    <w:name w:val="Основной текст_"/>
    <w:basedOn w:val="a1"/>
    <w:link w:val="18"/>
    <w:uiPriority w:val="99"/>
    <w:locked/>
    <w:rsid w:val="001C3CCD"/>
    <w:rPr>
      <w:rFonts w:cs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1"/>
    <w:uiPriority w:val="99"/>
    <w:rsid w:val="001C3CCD"/>
    <w:pPr>
      <w:shd w:val="clear" w:color="auto" w:fill="FFFFFF"/>
      <w:suppressAutoHyphens w:val="0"/>
      <w:spacing w:after="300" w:line="320" w:lineRule="exact"/>
      <w:jc w:val="center"/>
    </w:pPr>
    <w:rPr>
      <w:kern w:val="0"/>
      <w:sz w:val="27"/>
      <w:szCs w:val="27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uiPriority w:val="99"/>
    <w:rsid w:val="008235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51">
    <w:name w:val="Основной текст + Полужирный51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33">
    <w:name w:val="Основной текст + Полужирный33"/>
    <w:aliases w:val="Курсив24"/>
    <w:basedOn w:val="a1"/>
    <w:uiPriority w:val="99"/>
    <w:rsid w:val="00681C2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basedOn w:val="a1"/>
    <w:uiPriority w:val="99"/>
    <w:rsid w:val="00681C20"/>
    <w:rPr>
      <w:rFonts w:cs="Times New Roman"/>
      <w:b/>
      <w:bCs/>
      <w:i/>
      <w:iCs/>
      <w:sz w:val="22"/>
      <w:szCs w:val="22"/>
      <w:lang w:bidi="ar-SA"/>
    </w:rPr>
  </w:style>
  <w:style w:type="paragraph" w:styleId="af2">
    <w:name w:val="footnote text"/>
    <w:basedOn w:val="a"/>
    <w:link w:val="af3"/>
    <w:uiPriority w:val="99"/>
    <w:rsid w:val="00681C20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basedOn w:val="a1"/>
    <w:link w:val="af2"/>
    <w:uiPriority w:val="99"/>
    <w:locked/>
    <w:rsid w:val="00681C20"/>
    <w:rPr>
      <w:rFonts w:ascii="Calibri" w:hAnsi="Calibri" w:cs="Times New Roman"/>
      <w:lang w:eastAsia="en-US"/>
    </w:rPr>
  </w:style>
  <w:style w:type="character" w:styleId="af4">
    <w:name w:val="footnote reference"/>
    <w:basedOn w:val="a1"/>
    <w:uiPriority w:val="99"/>
    <w:rsid w:val="00681C20"/>
    <w:rPr>
      <w:rFonts w:cs="Times New Roman"/>
      <w:vertAlign w:val="superscript"/>
    </w:rPr>
  </w:style>
  <w:style w:type="character" w:customStyle="1" w:styleId="50">
    <w:name w:val="Основной текст + Полужирный50"/>
    <w:basedOn w:val="a1"/>
    <w:uiPriority w:val="99"/>
    <w:rsid w:val="00681C20"/>
    <w:rPr>
      <w:rFonts w:cs="Times New Roman"/>
      <w:b/>
      <w:bCs/>
      <w:sz w:val="22"/>
      <w:szCs w:val="22"/>
      <w:shd w:val="clear" w:color="auto" w:fill="FFFFFF"/>
    </w:rPr>
  </w:style>
  <w:style w:type="paragraph" w:customStyle="1" w:styleId="ConsNormal">
    <w:name w:val="ConsNormal"/>
    <w:uiPriority w:val="99"/>
    <w:rsid w:val="005130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f5">
    <w:name w:val="Основной"/>
    <w:basedOn w:val="a"/>
    <w:link w:val="af6"/>
    <w:uiPriority w:val="99"/>
    <w:rsid w:val="008478B1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kern w:val="0"/>
      <w:sz w:val="21"/>
      <w:szCs w:val="20"/>
      <w:lang w:eastAsia="ru-RU" w:bidi="ar-SA"/>
    </w:rPr>
  </w:style>
  <w:style w:type="paragraph" w:customStyle="1" w:styleId="af7">
    <w:name w:val="Буллит"/>
    <w:basedOn w:val="af5"/>
    <w:link w:val="af8"/>
    <w:uiPriority w:val="99"/>
    <w:rsid w:val="008478B1"/>
    <w:pPr>
      <w:ind w:firstLine="244"/>
    </w:pPr>
  </w:style>
  <w:style w:type="character" w:customStyle="1" w:styleId="af6">
    <w:name w:val="Основной Знак"/>
    <w:link w:val="af5"/>
    <w:uiPriority w:val="99"/>
    <w:locked/>
    <w:rsid w:val="008478B1"/>
    <w:rPr>
      <w:rFonts w:ascii="NewtonCSanPin" w:hAnsi="NewtonCSanPin"/>
      <w:color w:val="000000"/>
      <w:sz w:val="21"/>
    </w:rPr>
  </w:style>
  <w:style w:type="character" w:customStyle="1" w:styleId="af8">
    <w:name w:val="Буллит Знак"/>
    <w:basedOn w:val="af6"/>
    <w:link w:val="af7"/>
    <w:uiPriority w:val="99"/>
    <w:locked/>
    <w:rsid w:val="008478B1"/>
    <w:rPr>
      <w:rFonts w:ascii="NewtonCSanPin" w:hAnsi="NewtonCSanPin" w:cs="NewtonCSanPin"/>
      <w:color w:val="000000"/>
      <w:sz w:val="21"/>
      <w:szCs w:val="21"/>
    </w:rPr>
  </w:style>
  <w:style w:type="paragraph" w:styleId="19">
    <w:name w:val="toc 1"/>
    <w:basedOn w:val="a"/>
    <w:next w:val="a"/>
    <w:autoRedefine/>
    <w:uiPriority w:val="99"/>
    <w:rsid w:val="00BD38FF"/>
    <w:pPr>
      <w:tabs>
        <w:tab w:val="left" w:pos="390"/>
        <w:tab w:val="left" w:pos="450"/>
        <w:tab w:val="right" w:leader="dot" w:pos="9628"/>
      </w:tabs>
      <w:suppressAutoHyphens w:val="0"/>
      <w:spacing w:before="240" w:line="240" w:lineRule="auto"/>
      <w:ind w:right="-2"/>
      <w:jc w:val="both"/>
    </w:pPr>
    <w:rPr>
      <w:rFonts w:eastAsia="@Arial Unicode MS"/>
      <w:b/>
      <w:bCs/>
      <w:noProof/>
      <w:kern w:val="0"/>
      <w:sz w:val="28"/>
      <w:szCs w:val="28"/>
      <w:lang w:eastAsia="ru-RU" w:bidi="ar-SA"/>
    </w:rPr>
  </w:style>
  <w:style w:type="paragraph" w:styleId="2">
    <w:name w:val="toc 2"/>
    <w:basedOn w:val="a"/>
    <w:next w:val="a"/>
    <w:autoRedefine/>
    <w:uiPriority w:val="99"/>
    <w:rsid w:val="00EE6014"/>
    <w:pPr>
      <w:tabs>
        <w:tab w:val="left" w:pos="390"/>
        <w:tab w:val="left" w:pos="709"/>
        <w:tab w:val="left" w:pos="880"/>
        <w:tab w:val="right" w:leader="dot" w:pos="9214"/>
        <w:tab w:val="right" w:leader="dot" w:pos="10065"/>
      </w:tabs>
      <w:suppressAutoHyphens w:val="0"/>
      <w:spacing w:line="240" w:lineRule="auto"/>
      <w:jc w:val="both"/>
    </w:pPr>
    <w:rPr>
      <w:b/>
      <w:bCs/>
      <w:iCs/>
      <w:noProof/>
      <w:kern w:val="0"/>
      <w:lang w:eastAsia="en-US" w:bidi="ar-SA"/>
    </w:rPr>
  </w:style>
  <w:style w:type="character" w:styleId="af9">
    <w:name w:val="FollowedHyperlink"/>
    <w:basedOn w:val="a1"/>
    <w:uiPriority w:val="99"/>
    <w:rsid w:val="00BD38FF"/>
    <w:rPr>
      <w:rFonts w:cs="Times New Roman"/>
      <w:color w:val="800080"/>
      <w:u w:val="single"/>
    </w:rPr>
  </w:style>
  <w:style w:type="paragraph" w:styleId="32">
    <w:name w:val="toc 3"/>
    <w:basedOn w:val="a"/>
    <w:next w:val="a"/>
    <w:autoRedefine/>
    <w:uiPriority w:val="99"/>
    <w:rsid w:val="00501556"/>
    <w:pPr>
      <w:spacing w:after="100"/>
      <w:ind w:left="480"/>
    </w:pPr>
    <w:rPr>
      <w:rFonts w:cs="Mangal"/>
      <w:szCs w:val="21"/>
    </w:rPr>
  </w:style>
  <w:style w:type="paragraph" w:styleId="afa">
    <w:name w:val="Balloon Text"/>
    <w:basedOn w:val="a"/>
    <w:link w:val="1a"/>
    <w:uiPriority w:val="99"/>
    <w:rsid w:val="00217D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1"/>
    <w:link w:val="afa"/>
    <w:uiPriority w:val="99"/>
    <w:locked/>
    <w:rsid w:val="00217D14"/>
    <w:rPr>
      <w:rFonts w:ascii="Tahoma" w:hAnsi="Tahoma" w:cs="Mangal"/>
      <w:kern w:val="1"/>
      <w:sz w:val="14"/>
      <w:szCs w:val="14"/>
      <w:lang w:eastAsia="hi-IN" w:bidi="hi-IN"/>
    </w:rPr>
  </w:style>
  <w:style w:type="numbering" w:customStyle="1" w:styleId="1">
    <w:name w:val="Стиль1"/>
    <w:rsid w:val="00485DB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7;&#1086;&#1093;&#1088;&#1072;&#1085;&#1103;&#1090;&#1100;\&#1051;&#1086;&#1082;&#1072;&#1083;&#1100;&#1085;&#1099;&#1077;%20&#1072;&#1082;&#1090;&#1099;\&#1043;&#1086;&#1090;&#1086;&#1074;&#1086;&#1077;\&#1055;&#1086;&#1083;&#1086;&#1078;&#1077;&#1085;&#1080;&#1077;%20&#1086;%20&#1088;&#1072;&#1079;&#1088;%20&#1054;&#1054;&#1054;%20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H:\&#1057;&#1086;&#1093;&#1088;&#1072;&#1085;&#1103;&#1090;&#1100;\&#1053;&#1086;&#1074;&#1072;&#1103;%20&#1054;&#1054;&#1055;\&#1053;&#1086;&#1088;&#1084;&#1072;&#1090;&#1080;&#1074;\poop_ooo_reestr_2015_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H:\&#1057;&#1086;&#1093;&#1088;&#1072;&#1085;&#1103;&#1090;&#1100;\&#1053;&#1086;&#1074;&#1072;&#1103;%20&#1054;&#1054;&#1055;\&#1053;&#1086;&#1088;&#1084;&#1072;&#1090;&#1080;&#1074;\poop_ooo_reestr_2015_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7;&#1086;&#1093;&#1088;&#1072;&#1085;&#1103;&#1090;&#1100;\&#1051;&#1086;&#1082;&#1072;&#1083;&#1100;&#1085;&#1099;&#1077;%20&#1072;&#1082;&#1090;&#1099;\&#1043;&#1086;&#1090;&#1086;&#1074;&#1086;&#1077;\&#1055;&#1086;&#1083;&#1086;&#1078;&#1077;&#1085;&#1080;&#1077;%20&#1086;%20&#1088;&#1072;&#1079;&#1088;%20&#1054;&#1054;&#1054;%20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УТВЕРЖДЕНО</vt:lpstr>
    </vt:vector>
  </TitlesOfParts>
  <Company>Home</Company>
  <LinksUpToDate>false</LinksUpToDate>
  <CharactersWithSpaces>23576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УТВЕРЖДЕНО</dc:title>
  <dc:creator>Лицей</dc:creator>
  <cp:lastModifiedBy>Мишлеш 2</cp:lastModifiedBy>
  <cp:revision>2</cp:revision>
  <cp:lastPrinted>2015-12-19T12:22:00Z</cp:lastPrinted>
  <dcterms:created xsi:type="dcterms:W3CDTF">2018-04-05T10:32:00Z</dcterms:created>
  <dcterms:modified xsi:type="dcterms:W3CDTF">2018-04-05T10:32:00Z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