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/>
        <w:tblW w:w="10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  <w:gridCol w:w="5530"/>
      </w:tblGrid>
      <w:tr w:rsidR="00D5277D" w:rsidRPr="000B6AC4" w:rsidTr="00E63F23">
        <w:trPr>
          <w:trHeight w:val="479"/>
        </w:trPr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</w:t>
            </w: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ПРИНЯТО</w:t>
            </w:r>
          </w:p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B6AC4">
              <w:rPr>
                <w:rFonts w:asciiTheme="majorBidi" w:eastAsia="Times New Roman" w:hAnsiTheme="majorBidi" w:cstheme="majorBidi"/>
                <w:sz w:val="28"/>
                <w:szCs w:val="28"/>
              </w:rPr>
              <w:t>педагогическим советом</w:t>
            </w:r>
          </w:p>
          <w:p w:rsidR="00D5277D" w:rsidRPr="00630F0E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630F0E">
              <w:rPr>
                <w:rFonts w:asciiTheme="majorBidi" w:eastAsia="Times New Roman" w:hAnsiTheme="majorBidi" w:cstheme="majorBidi"/>
                <w:sz w:val="28"/>
                <w:szCs w:val="28"/>
              </w:rPr>
              <w:t>от    года</w:t>
            </w:r>
          </w:p>
          <w:p w:rsidR="00D5277D" w:rsidRPr="00630F0E" w:rsidRDefault="009974CA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П</w:t>
            </w:r>
            <w:r w:rsidR="00D5277D" w:rsidRPr="00630F0E">
              <w:rPr>
                <w:rFonts w:asciiTheme="majorBidi" w:eastAsia="Times New Roman" w:hAnsiTheme="majorBidi" w:cstheme="majorBidi"/>
                <w:sz w:val="28"/>
                <w:szCs w:val="28"/>
              </w:rPr>
              <w:t>ротокол   №   </w:t>
            </w:r>
          </w:p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77D" w:rsidRPr="000B6AC4" w:rsidRDefault="00D5277D" w:rsidP="00E63F23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B6AC4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УТВЕРЖД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АЮ</w:t>
            </w:r>
          </w:p>
          <w:p w:rsidR="00D5277D" w:rsidRPr="000B6AC4" w:rsidRDefault="005E0B95" w:rsidP="00E63F23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Директор МК</w:t>
            </w:r>
            <w:r w:rsidR="00D5277D">
              <w:rPr>
                <w:rFonts w:asciiTheme="majorBidi" w:eastAsia="Times New Roman" w:hAnsiTheme="majorBidi" w:cstheme="majorBidi"/>
                <w:sz w:val="28"/>
                <w:szCs w:val="28"/>
              </w:rPr>
              <w:t>ОУ «</w:t>
            </w:r>
            <w:proofErr w:type="spellStart"/>
            <w:r w:rsidR="00371F5A">
              <w:rPr>
                <w:rFonts w:asciiTheme="majorBidi" w:eastAsia="Times New Roman" w:hAnsiTheme="majorBidi" w:cstheme="majorBidi"/>
                <w:sz w:val="28"/>
                <w:szCs w:val="28"/>
              </w:rPr>
              <w:t>Дженыхская</w:t>
            </w:r>
            <w:proofErr w:type="spellEnd"/>
            <w:r w:rsidR="00371F5A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СОШ</w:t>
            </w:r>
            <w:r w:rsidR="00371F5A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им. М. Р. </w:t>
            </w:r>
            <w:proofErr w:type="spellStart"/>
            <w:r w:rsidR="00371F5A">
              <w:rPr>
                <w:rFonts w:asciiTheme="majorBidi" w:eastAsia="Times New Roman" w:hAnsiTheme="majorBidi" w:cstheme="majorBidi"/>
                <w:sz w:val="28"/>
                <w:szCs w:val="28"/>
              </w:rPr>
              <w:t>Гусейнова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»_________</w:t>
            </w:r>
            <w:r w:rsidR="00371F5A">
              <w:rPr>
                <w:rFonts w:asciiTheme="majorBidi" w:eastAsia="Times New Roman" w:hAnsiTheme="majorBidi" w:cstheme="majorBidi"/>
                <w:sz w:val="28"/>
                <w:szCs w:val="28"/>
              </w:rPr>
              <w:t>Гаджиев</w:t>
            </w:r>
            <w:proofErr w:type="spellEnd"/>
            <w:r w:rsidR="00371F5A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Н. Г.</w:t>
            </w:r>
          </w:p>
          <w:p w:rsidR="00D5277D" w:rsidRPr="000B6AC4" w:rsidRDefault="00D5277D" w:rsidP="005E0B95">
            <w:pPr>
              <w:spacing w:after="0" w:line="240" w:lineRule="auto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</w:rPr>
              <w:t>Приказ</w:t>
            </w:r>
            <w:r w:rsidR="00EF475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</w:t>
            </w:r>
            <w:proofErr w:type="gramStart"/>
            <w:r w:rsidR="00B64624">
              <w:rPr>
                <w:rFonts w:asciiTheme="majorBidi" w:eastAsia="Times New Roman" w:hAnsiTheme="majorBidi" w:cstheme="majorBidi"/>
                <w:sz w:val="28"/>
                <w:szCs w:val="28"/>
              </w:rPr>
              <w:t>от</w:t>
            </w:r>
            <w:proofErr w:type="gramEnd"/>
            <w:r w:rsidR="00B64624">
              <w:rPr>
                <w:rFonts w:asciiTheme="majorBidi" w:eastAsia="Times New Roman" w:hAnsiTheme="majorBidi" w:cstheme="majorBidi"/>
                <w:sz w:val="28"/>
                <w:szCs w:val="28"/>
              </w:rPr>
              <w:t>  </w:t>
            </w:r>
          </w:p>
        </w:tc>
      </w:tr>
    </w:tbl>
    <w:p w:rsidR="00D5277D" w:rsidRDefault="00D5277D" w:rsidP="00D5277D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D5277D" w:rsidRPr="009974CA" w:rsidRDefault="00D5277D" w:rsidP="000D4770">
      <w:pPr>
        <w:spacing w:before="33" w:after="0" w:line="240" w:lineRule="auto"/>
        <w:jc w:val="center"/>
        <w:rPr>
          <w:rFonts w:ascii="Arial" w:eastAsia="Times New Roman" w:hAnsi="Arial" w:cs="Arial"/>
          <w:sz w:val="44"/>
          <w:szCs w:val="44"/>
        </w:rPr>
      </w:pP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</w:rPr>
        <w:t>Положение</w:t>
      </w:r>
    </w:p>
    <w:p w:rsidR="00D5277D" w:rsidRPr="009974CA" w:rsidRDefault="00D5277D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</w:rPr>
        <w:t>о педагогическом совете</w:t>
      </w:r>
    </w:p>
    <w:p w:rsidR="00D5277D" w:rsidRDefault="00630F0E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муниципального </w:t>
      </w:r>
      <w:r w:rsidR="005E0B95">
        <w:rPr>
          <w:rFonts w:ascii="Times New Roman" w:eastAsia="Times New Roman" w:hAnsi="Times New Roman" w:cs="Times New Roman"/>
          <w:b/>
          <w:bCs/>
          <w:sz w:val="44"/>
          <w:szCs w:val="44"/>
        </w:rPr>
        <w:t>казен</w:t>
      </w: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</w:rPr>
        <w:t>ного общеобразовательного учреждения «</w:t>
      </w:r>
      <w:proofErr w:type="spellStart"/>
      <w:r w:rsidR="00371F5A">
        <w:rPr>
          <w:rFonts w:ascii="Times New Roman" w:eastAsia="Times New Roman" w:hAnsi="Times New Roman" w:cs="Times New Roman"/>
          <w:b/>
          <w:bCs/>
          <w:sz w:val="44"/>
          <w:szCs w:val="44"/>
        </w:rPr>
        <w:t>Дженыхская</w:t>
      </w:r>
      <w:proofErr w:type="spellEnd"/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</w:t>
      </w:r>
      <w:r w:rsidR="005E0B9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средняя </w:t>
      </w: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</w:rPr>
        <w:t>общеобразовательная школа</w:t>
      </w:r>
      <w:r w:rsidR="00371F5A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им. М. Р. Гусейнова</w:t>
      </w:r>
      <w:r w:rsidRPr="009974CA">
        <w:rPr>
          <w:rFonts w:ascii="Times New Roman" w:eastAsia="Times New Roman" w:hAnsi="Times New Roman" w:cs="Times New Roman"/>
          <w:b/>
          <w:bCs/>
          <w:sz w:val="44"/>
          <w:szCs w:val="44"/>
        </w:rPr>
        <w:t>»</w:t>
      </w: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4CA" w:rsidRDefault="009974CA" w:rsidP="000D4770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74CA" w:rsidRPr="009974CA" w:rsidRDefault="005E0B95" w:rsidP="000D4770">
      <w:pPr>
        <w:spacing w:before="33"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9974C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371F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71F5A">
        <w:rPr>
          <w:rFonts w:ascii="Times New Roman" w:eastAsia="Times New Roman" w:hAnsi="Times New Roman" w:cs="Times New Roman"/>
          <w:b/>
          <w:bCs/>
          <w:sz w:val="28"/>
          <w:szCs w:val="28"/>
        </w:rPr>
        <w:t>Дженых</w:t>
      </w:r>
      <w:proofErr w:type="spellEnd"/>
      <w:r w:rsidR="00371F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2017</w:t>
      </w:r>
      <w:r w:rsidR="009974CA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D5277D" w:rsidRPr="000D4770" w:rsidRDefault="00D5277D" w:rsidP="000D4770">
      <w:pPr>
        <w:spacing w:before="33" w:after="0" w:line="240" w:lineRule="auto"/>
        <w:ind w:hanging="360"/>
        <w:jc w:val="center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1.1 Настоящее положение муниципального </w:t>
      </w:r>
      <w:r w:rsidR="005E0B95">
        <w:rPr>
          <w:rFonts w:ascii="Times New Roman" w:eastAsia="Times New Roman" w:hAnsi="Times New Roman" w:cs="Times New Roman"/>
          <w:sz w:val="28"/>
          <w:szCs w:val="28"/>
        </w:rPr>
        <w:t>казен</w:t>
      </w:r>
      <w:r w:rsidR="00A00B06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="00584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общеобразовательного учреждения «</w:t>
      </w:r>
      <w:proofErr w:type="spellStart"/>
      <w:r w:rsidR="00371F5A">
        <w:rPr>
          <w:rFonts w:ascii="Times New Roman" w:eastAsia="Times New Roman" w:hAnsi="Times New Roman" w:cs="Times New Roman"/>
          <w:sz w:val="28"/>
          <w:szCs w:val="28"/>
        </w:rPr>
        <w:t>Дженыхская</w:t>
      </w:r>
      <w:proofErr w:type="spellEnd"/>
      <w:r w:rsidR="00371F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B95">
        <w:rPr>
          <w:rFonts w:ascii="Times New Roman" w:eastAsia="Times New Roman" w:hAnsi="Times New Roman" w:cs="Times New Roman"/>
          <w:sz w:val="28"/>
          <w:szCs w:val="28"/>
        </w:rPr>
        <w:t xml:space="preserve">средняя 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общеоб</w:t>
      </w:r>
      <w:r w:rsidR="005E0B95">
        <w:rPr>
          <w:rFonts w:ascii="Times New Roman" w:eastAsia="Times New Roman" w:hAnsi="Times New Roman" w:cs="Times New Roman"/>
          <w:sz w:val="28"/>
          <w:szCs w:val="28"/>
        </w:rPr>
        <w:t>разовательная школа</w:t>
      </w:r>
      <w:r w:rsidR="00371F5A">
        <w:rPr>
          <w:rFonts w:ascii="Times New Roman" w:eastAsia="Times New Roman" w:hAnsi="Times New Roman" w:cs="Times New Roman"/>
          <w:sz w:val="28"/>
          <w:szCs w:val="28"/>
        </w:rPr>
        <w:t xml:space="preserve"> им. М. Р. Гусейнова</w:t>
      </w:r>
      <w:r w:rsidR="005E0B95">
        <w:rPr>
          <w:rFonts w:ascii="Times New Roman" w:eastAsia="Times New Roman" w:hAnsi="Times New Roman" w:cs="Times New Roman"/>
          <w:sz w:val="28"/>
          <w:szCs w:val="28"/>
        </w:rPr>
        <w:t>» (далее – МК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371F5A">
        <w:rPr>
          <w:rFonts w:asciiTheme="majorBidi" w:eastAsia="Times New Roman" w:hAnsiTheme="majorBidi" w:cstheme="majorBidi"/>
          <w:sz w:val="28"/>
          <w:szCs w:val="28"/>
        </w:rPr>
        <w:t>«</w:t>
      </w:r>
      <w:proofErr w:type="spellStart"/>
      <w:r w:rsidR="00371F5A">
        <w:rPr>
          <w:rFonts w:asciiTheme="majorBidi" w:eastAsia="Times New Roman" w:hAnsiTheme="majorBidi" w:cstheme="majorBidi"/>
          <w:sz w:val="28"/>
          <w:szCs w:val="28"/>
        </w:rPr>
        <w:t>Дженыхская</w:t>
      </w:r>
      <w:proofErr w:type="spellEnd"/>
      <w:r w:rsidR="00371F5A">
        <w:rPr>
          <w:rFonts w:asciiTheme="majorBidi" w:eastAsia="Times New Roman" w:hAnsiTheme="majorBidi" w:cstheme="majorBidi"/>
          <w:sz w:val="28"/>
          <w:szCs w:val="28"/>
        </w:rPr>
        <w:t xml:space="preserve"> СОШ</w:t>
      </w:r>
      <w:r w:rsidR="00371F5A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371F5A">
        <w:rPr>
          <w:rFonts w:asciiTheme="majorBidi" w:eastAsia="Times New Roman" w:hAnsiTheme="majorBidi" w:cstheme="majorBidi"/>
          <w:sz w:val="28"/>
          <w:szCs w:val="28"/>
        </w:rPr>
        <w:t>им. М. Р. Гусейнова»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) разработано  в соответствии с Законом Российской Федерации от 29.12.2012г. № 273 – ФЗ «Об образовании в Российской Федерации»</w:t>
      </w:r>
      <w:r w:rsidR="005E0B95">
        <w:rPr>
          <w:rFonts w:ascii="Times New Roman" w:eastAsia="Times New Roman" w:hAnsi="Times New Roman" w:cs="Times New Roman"/>
          <w:sz w:val="28"/>
          <w:szCs w:val="28"/>
        </w:rPr>
        <w:t>, Уставом</w:t>
      </w:r>
      <w:r w:rsidR="00371F5A">
        <w:rPr>
          <w:rFonts w:ascii="Times New Roman" w:eastAsia="Times New Roman" w:hAnsi="Times New Roman" w:cs="Times New Roman"/>
          <w:sz w:val="28"/>
          <w:szCs w:val="28"/>
        </w:rPr>
        <w:t xml:space="preserve"> МКОУ</w:t>
      </w:r>
      <w:r w:rsidR="005E0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F5A">
        <w:rPr>
          <w:rFonts w:asciiTheme="majorBidi" w:eastAsia="Times New Roman" w:hAnsiTheme="majorBidi" w:cstheme="majorBidi"/>
          <w:sz w:val="28"/>
          <w:szCs w:val="28"/>
        </w:rPr>
        <w:t>«</w:t>
      </w:r>
      <w:proofErr w:type="spellStart"/>
      <w:r w:rsidR="00371F5A">
        <w:rPr>
          <w:rFonts w:asciiTheme="majorBidi" w:eastAsia="Times New Roman" w:hAnsiTheme="majorBidi" w:cstheme="majorBidi"/>
          <w:sz w:val="28"/>
          <w:szCs w:val="28"/>
        </w:rPr>
        <w:t>Дженыхская</w:t>
      </w:r>
      <w:proofErr w:type="spellEnd"/>
      <w:r w:rsidR="00371F5A">
        <w:rPr>
          <w:rFonts w:asciiTheme="majorBidi" w:eastAsia="Times New Roman" w:hAnsiTheme="majorBidi" w:cstheme="majorBidi"/>
          <w:sz w:val="28"/>
          <w:szCs w:val="28"/>
        </w:rPr>
        <w:t xml:space="preserve"> СОШ</w:t>
      </w:r>
      <w:r w:rsidR="00371F5A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371F5A">
        <w:rPr>
          <w:rFonts w:asciiTheme="majorBidi" w:eastAsia="Times New Roman" w:hAnsiTheme="majorBidi" w:cstheme="majorBidi"/>
          <w:sz w:val="28"/>
          <w:szCs w:val="28"/>
        </w:rPr>
        <w:t>им. М. Р. Гусейнова»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1.2 Педагогический совет действует  в целях  совершенствования образовательной деятельности, повышения профессионального мастерства педагогических работников.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1.3 Педагогический совет</w:t>
      </w:r>
      <w:r w:rsidR="00584BFB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 коллегиальный орган управления </w:t>
      </w:r>
      <w:r w:rsidR="005E0B9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деятельностью </w:t>
      </w:r>
      <w:r w:rsidR="00371F5A">
        <w:rPr>
          <w:rFonts w:ascii="Times New Roman" w:eastAsia="Times New Roman" w:hAnsi="Times New Roman" w:cs="Times New Roman"/>
          <w:sz w:val="28"/>
          <w:szCs w:val="28"/>
        </w:rPr>
        <w:t xml:space="preserve">МКОУ </w:t>
      </w:r>
      <w:r w:rsidR="00371F5A">
        <w:rPr>
          <w:rFonts w:asciiTheme="majorBidi" w:eastAsia="Times New Roman" w:hAnsiTheme="majorBidi" w:cstheme="majorBidi"/>
          <w:sz w:val="28"/>
          <w:szCs w:val="28"/>
        </w:rPr>
        <w:t>«</w:t>
      </w:r>
      <w:proofErr w:type="spellStart"/>
      <w:r w:rsidR="00371F5A">
        <w:rPr>
          <w:rFonts w:asciiTheme="majorBidi" w:eastAsia="Times New Roman" w:hAnsiTheme="majorBidi" w:cstheme="majorBidi"/>
          <w:sz w:val="28"/>
          <w:szCs w:val="28"/>
        </w:rPr>
        <w:t>Дженыхская</w:t>
      </w:r>
      <w:proofErr w:type="spellEnd"/>
      <w:r w:rsidR="00371F5A">
        <w:rPr>
          <w:rFonts w:asciiTheme="majorBidi" w:eastAsia="Times New Roman" w:hAnsiTheme="majorBidi" w:cstheme="majorBidi"/>
          <w:sz w:val="28"/>
          <w:szCs w:val="28"/>
        </w:rPr>
        <w:t xml:space="preserve"> СОШ им. М. Р. Гусейнова»</w:t>
      </w:r>
      <w:r w:rsidR="00371F5A" w:rsidRPr="000D4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(ч. 2 ст. 26 Закона)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1.4 Изменения и дополнения  в настоящее положение вносятся  на педагогическом совете и утверждаются директором школы.</w:t>
      </w:r>
    </w:p>
    <w:p w:rsidR="00D5277D" w:rsidRPr="000D4770" w:rsidRDefault="00584BFB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D5277D" w:rsidRPr="000D4770">
        <w:rPr>
          <w:rFonts w:ascii="Times New Roman" w:eastAsia="Times New Roman" w:hAnsi="Times New Roman" w:cs="Times New Roman"/>
          <w:sz w:val="28"/>
          <w:szCs w:val="28"/>
        </w:rPr>
        <w:t>аждый педагогический работник школы  с момента заключения  трудового договора и до прекращения его действия является членом  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1.6 Срок данного положения не ограничен. Положение действует до принятия нового.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</w:rPr>
        <w:t>2. Функции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2.1. Функциями педагогического совета являются: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осуществление образовательной деятельности в соответствии с законодательством об образовании иными нормативным</w:t>
      </w:r>
      <w:r w:rsidR="000D4770">
        <w:rPr>
          <w:rFonts w:ascii="Times New Roman" w:eastAsia="Times New Roman" w:hAnsi="Times New Roman" w:cs="Times New Roman"/>
          <w:sz w:val="28"/>
          <w:szCs w:val="28"/>
        </w:rPr>
        <w:t>и актами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ставом (ч.1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определение содержания образования (ч.2 ст.28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внедрение в практику  работы школы  современных практик обучения и воспитания инновационного педагогического опыта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повышение профессионального мастерства, развитие творческой активности педагогических работников школы (п.22 ч.3 ст. 28 Закона)</w:t>
      </w:r>
    </w:p>
    <w:p w:rsidR="000D4770" w:rsidRDefault="00D5277D" w:rsidP="000D4770">
      <w:pPr>
        <w:spacing w:before="3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D4770" w:rsidRDefault="000D477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5277D" w:rsidRPr="000D4770" w:rsidRDefault="00D5277D" w:rsidP="000D4770">
      <w:pPr>
        <w:spacing w:before="33"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</w:rPr>
        <w:t>3. Компетенция педагогического совета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3.1. Педагогический совет принимает: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локальные нормативные  акты, содержащие нормы, регулирующие образовательные отношения (ч.1 ст. 30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локальные нормативные акты по основным вопросам организации  и осуществления образовательной деятельности (п.1 ч.3ст. 28; ч. 2 ст. 30 Закона)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образовательные программы (п.6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рабочие программы педагогических работников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решение о расстановке кадров на новый учебный год  (п. 22.ч. 3 ст. 28 Закона).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3.2 Педагогический совет организует: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изучение и обсуждение законов нормативно – правовых  документов Российской Федерации, субъекта Российской Федерации  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обсуждение по внесению дополнений, изменений в локальные нормативные акты школы по основным вопросам организации и осуществления образовательной деятельности (ч.1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обсуждение (выбор) образовательных технологий для использования при реализации образовательной программы (ч. 2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обсуждение правил внутреннего распорядка  учащихся (п.1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обсуждение требований к одежде учащихся  (п.18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обсуждение публичного доклада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обсуждение по внесению дополнений, изменений в рабочие программы педагогических работников школы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выявление, обобщение, распространение и внедрение инновационного педагогического опыта (п. 22 ч. 33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обсуждение по внесению дополнений, изменений в локальные нормативные акты школы, содержащие нормы, регулирующие образовательные отношения (ч.1 ст. 30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3.3. Педагогический совет рассматривает информацию: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результатах освоения  учащимися  образовательной программы (пп.11, 22 ч.3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результатах инновационной  и экспериментальной деятельности  (в случае признания школы  региональной или федеральной  инновационной  или экспериментальной площадкой) (ст. 20 п. 22 ч. 3ст.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результатах  инновационной работы (по всем видам инноваций)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lastRenderedPageBreak/>
        <w:t>- по использованию и совершенствованию  методов обучения и воспитания, образовательных технологий (п. 12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информацию  педагогических работников по вопросам развития  у учащихся  познавательной активности, самостоятельности, инициативы, творческих способностей, формировании гражданской позиции, способности к труду и жизни в условиях  современного мира, формирован</w:t>
      </w:r>
      <w:proofErr w:type="gramStart"/>
      <w:r w:rsidRPr="000D4770">
        <w:rPr>
          <w:rFonts w:ascii="Times New Roman" w:eastAsia="Times New Roman" w:hAnsi="Times New Roman" w:cs="Times New Roman"/>
          <w:sz w:val="28"/>
          <w:szCs w:val="28"/>
        </w:rPr>
        <w:t>ии у у</w:t>
      </w:r>
      <w:proofErr w:type="gramEnd"/>
      <w:r w:rsidRPr="000D4770">
        <w:rPr>
          <w:rFonts w:ascii="Times New Roman" w:eastAsia="Times New Roman" w:hAnsi="Times New Roman" w:cs="Times New Roman"/>
          <w:sz w:val="28"/>
          <w:szCs w:val="28"/>
        </w:rPr>
        <w:t>чащихся культуры здорового  и безопасного образа жизни (п.4 ч.1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- о результатах </w:t>
      </w:r>
      <w:proofErr w:type="spellStart"/>
      <w:r w:rsidRPr="000D4770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1 августа текущего года (п.13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информацию представителей организаций и учреждений, взаимодействующих со школой, по вопросам развития и воспитания учащихся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-об организации конкурсов педагогического мастерства (п. 22 ч. 4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повышении квалификации  и переподготовки педагогических работников, развитии их творческих инициатив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повышении педагогическими работниками своего профессионального уровня (п.7 ч. 1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ведении оф</w:t>
      </w:r>
      <w:r w:rsidR="000D4770">
        <w:rPr>
          <w:rFonts w:ascii="Times New Roman" w:eastAsia="Times New Roman" w:hAnsi="Times New Roman" w:cs="Times New Roman"/>
          <w:sz w:val="28"/>
          <w:szCs w:val="28"/>
        </w:rPr>
        <w:t>ициального сайта школы в сети «И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нтернет» (п.21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выполнении ранее принятых решений педагогического совета (п.22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об ответственности педагогических работников за неисполнение или ненадлежащее исполнение возложенных  на их обязанностей в порядке и в случаях, которые установлены федеральными законными (п. 22 ч. 3 ст. 28ч. 4 ст. 48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иные  вопросы в соответствии с законодательством Российской Федерации (п. 22 ч. 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проведении оценки индивидуального развития учащихся в рамках  педагогической диагностики (мониторинга)  (п. 22 ч.3 ст. 28 Закона);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</w:t>
      </w:r>
      <w:r w:rsidR="000D47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управления педагогическим советом.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4.1. В работе педагогического совета могут принимать участие: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-члены </w:t>
      </w:r>
      <w:r w:rsidR="00630F0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овета школы;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-члены администрации колоний</w:t>
      </w:r>
      <w:r w:rsidR="00630F0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 поселения;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-учащиеся 10-12 классов</w:t>
      </w:r>
      <w:r w:rsidR="00630F0E">
        <w:rPr>
          <w:rFonts w:ascii="Times New Roman" w:eastAsia="Times New Roman" w:hAnsi="Times New Roman" w:cs="Times New Roman"/>
          <w:sz w:val="28"/>
          <w:szCs w:val="28"/>
        </w:rPr>
        <w:t xml:space="preserve"> из числа рабочей молодежи</w:t>
      </w:r>
      <w:proofErr w:type="gramStart"/>
      <w:r w:rsidR="00630F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lastRenderedPageBreak/>
        <w:t>4.2. Лица, приглашенные на педагогический совет, пользуются правом совещательного голоса.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4.3. Председателем педагогического совета является директор школы</w:t>
      </w:r>
      <w:r w:rsidR="00630F0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 который: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организует и контролирует выполнение решений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определяет повестку для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организует подготовку и проведение заседания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информирует педагогических работников,  членов всех органов управления учреждением о предстоящем заседании не менее чем за 30 дней до его проведения</w:t>
      </w:r>
      <w:r w:rsidR="000D47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77D" w:rsidRPr="000D4770" w:rsidRDefault="00630F0E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D5277D" w:rsidRPr="000D4770">
        <w:rPr>
          <w:rFonts w:ascii="Times New Roman" w:eastAsia="Times New Roman" w:hAnsi="Times New Roman" w:cs="Times New Roman"/>
          <w:sz w:val="28"/>
          <w:szCs w:val="28"/>
        </w:rPr>
        <w:t>4 Педагогический совет избирает секре</w:t>
      </w:r>
      <w:r>
        <w:rPr>
          <w:rFonts w:ascii="Times New Roman" w:eastAsia="Times New Roman" w:hAnsi="Times New Roman" w:cs="Times New Roman"/>
          <w:sz w:val="28"/>
          <w:szCs w:val="28"/>
        </w:rPr>
        <w:t>таря сроком на один учебный год.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4.5. Педагогический совет работает по плану, составляющему часть годового плана работы школы.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4.6. Педагогический совет созывается не реже </w:t>
      </w:r>
      <w:r w:rsidR="000D4770">
        <w:rPr>
          <w:rFonts w:ascii="Times New Roman" w:eastAsia="Times New Roman" w:hAnsi="Times New Roman" w:cs="Times New Roman"/>
          <w:sz w:val="28"/>
          <w:szCs w:val="28"/>
        </w:rPr>
        <w:t>одного раза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0D4770">
        <w:rPr>
          <w:rFonts w:ascii="Times New Roman" w:eastAsia="Times New Roman" w:hAnsi="Times New Roman" w:cs="Times New Roman"/>
          <w:sz w:val="28"/>
          <w:szCs w:val="28"/>
        </w:rPr>
        <w:t>квартал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определенными на данный период задачами школы. В случае необходимости могут созываться внеочередные заседания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4.7. Заседание педагогического совета правомочны, если на них присутствует не менее половины всего состава.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</w:t>
      </w:r>
      <w:r w:rsidR="000D4770">
        <w:rPr>
          <w:rFonts w:ascii="Times New Roman" w:eastAsia="Times New Roman" w:hAnsi="Times New Roman" w:cs="Times New Roman"/>
          <w:sz w:val="28"/>
          <w:szCs w:val="28"/>
        </w:rPr>
        <w:t>тельству Российской Федерации, У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>ставу школы, являются обязательными для исполнения всеми членами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4.10. Директор школы  в случае несогласия с решением  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</w:rPr>
        <w:t>5. Права и ответственность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5.1 Педагогический совет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участвовать в управлении школой;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взаимодействовать с другими органами управления Учреждением, общественными организациями, учреждениями.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lastRenderedPageBreak/>
        <w:t>5.2. Каждый член педагогического совета, а также участник (приглашенный) педагогического совета имеет право: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потребовать обсуждения педагогическим советом любого вопроса, касающегося образовательной деятельности школы, если его предложения поддержат не менее одной трети членов педагогического совета;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5.3. Педагогический совет несет ответственность: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за выполнение, выполнение не в полном объеме или невыполнении закрепленных за ним задач и функций;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- за соответствие принимаемых решений законодательству Российской Федерации, нормативно – правовым актам.</w:t>
      </w:r>
    </w:p>
    <w:p w:rsidR="00D5277D" w:rsidRPr="000D4770" w:rsidRDefault="00D5277D" w:rsidP="000D4770">
      <w:pPr>
        <w:spacing w:after="0" w:line="240" w:lineRule="auto"/>
        <w:ind w:left="360"/>
        <w:jc w:val="center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6.1 Заседания Педагогического совета оформляются протоколом. 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6.2. Нумерация протоколов ведется от начала учебного года.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6.3. Книга протоколов Педагогического совета</w:t>
      </w:r>
      <w:r w:rsidRPr="000D4770">
        <w:rPr>
          <w:rFonts w:asciiTheme="majorBidi" w:eastAsia="Times New Roman" w:hAnsiTheme="majorBidi" w:cstheme="majorBidi"/>
          <w:sz w:val="28"/>
          <w:szCs w:val="28"/>
        </w:rPr>
        <w:t xml:space="preserve">  входит в его номенклатуру дел и 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 хранится в школе 5 лет.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Arial" w:eastAsia="Times New Roman" w:hAnsi="Arial" w:cs="Arial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6.4.Книга протоколов Педагогического совета за каждый учебный год нумеруется постранично, прошнуровывается, скрепляется подписью директора </w:t>
      </w:r>
      <w:r w:rsidR="00630F0E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0D4770">
        <w:rPr>
          <w:rFonts w:ascii="Times New Roman" w:eastAsia="Times New Roman" w:hAnsi="Times New Roman" w:cs="Times New Roman"/>
          <w:sz w:val="28"/>
          <w:szCs w:val="28"/>
        </w:rPr>
        <w:t xml:space="preserve">  и печатью.</w:t>
      </w:r>
    </w:p>
    <w:p w:rsidR="00D5277D" w:rsidRPr="000D4770" w:rsidRDefault="00D5277D" w:rsidP="000D47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477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C3A58" w:rsidRPr="000D4770" w:rsidRDefault="004C3A58" w:rsidP="000D4770">
      <w:pPr>
        <w:jc w:val="both"/>
      </w:pPr>
    </w:p>
    <w:sectPr w:rsidR="004C3A58" w:rsidRPr="000D4770" w:rsidSect="004C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7D"/>
    <w:rsid w:val="000605D0"/>
    <w:rsid w:val="000706AE"/>
    <w:rsid w:val="000D4770"/>
    <w:rsid w:val="001F2065"/>
    <w:rsid w:val="002B72D1"/>
    <w:rsid w:val="002F3DB9"/>
    <w:rsid w:val="00371F5A"/>
    <w:rsid w:val="00405AEA"/>
    <w:rsid w:val="004C3A58"/>
    <w:rsid w:val="00584BFB"/>
    <w:rsid w:val="005B5B7A"/>
    <w:rsid w:val="005E0B95"/>
    <w:rsid w:val="00630F0E"/>
    <w:rsid w:val="00633C22"/>
    <w:rsid w:val="006B1B20"/>
    <w:rsid w:val="006D3F35"/>
    <w:rsid w:val="007E42ED"/>
    <w:rsid w:val="009974CA"/>
    <w:rsid w:val="009A7609"/>
    <w:rsid w:val="00A00B06"/>
    <w:rsid w:val="00A04370"/>
    <w:rsid w:val="00B64624"/>
    <w:rsid w:val="00C9336D"/>
    <w:rsid w:val="00D468B7"/>
    <w:rsid w:val="00D5277D"/>
    <w:rsid w:val="00D909B6"/>
    <w:rsid w:val="00E3792D"/>
    <w:rsid w:val="00E745D2"/>
    <w:rsid w:val="00E83D77"/>
    <w:rsid w:val="00EF4750"/>
    <w:rsid w:val="00FA1C6C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Мишлеш 2</cp:lastModifiedBy>
  <cp:revision>2</cp:revision>
  <cp:lastPrinted>2016-05-07T04:15:00Z</cp:lastPrinted>
  <dcterms:created xsi:type="dcterms:W3CDTF">2018-04-05T10:17:00Z</dcterms:created>
  <dcterms:modified xsi:type="dcterms:W3CDTF">2018-04-05T10:17:00Z</dcterms:modified>
</cp:coreProperties>
</file>